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media/image1.png" ContentType="image/png"/>
  <Override PartName="/word/media/image2.wmf" ContentType="image/x-wmf"/>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Narrow" w:hAnsi="Arial Narrow" w:cs="Arial"/>
          <w:b/>
          <w:bCs/>
          <w:sz w:val="22"/>
          <w:szCs w:val="22"/>
        </w:rPr>
      </w:pPr>
      <w:r>
        <w:rPr>
          <w:rFonts w:cs="Arial" w:ascii="Arial Narrow" w:hAnsi="Arial Narrow"/>
          <w:b/>
          <w:bCs/>
          <w:sz w:val="22"/>
          <w:szCs w:val="22"/>
        </w:rPr>
        <w:t>Requisitos para aplicar a Defensa de Tesis Doctoral</w:t>
      </w:r>
    </w:p>
    <w:p>
      <w:pPr>
        <w:pStyle w:val="Normal"/>
        <w:spacing w:lineRule="auto" w:line="120"/>
        <w:rPr>
          <w:rFonts w:ascii="Arial Narrow" w:hAnsi="Arial Narrow" w:cs="Arial"/>
          <w:b/>
          <w:bCs/>
          <w:sz w:val="22"/>
          <w:szCs w:val="22"/>
        </w:rPr>
      </w:pPr>
      <w:r>
        <w:rPr>
          <w:rFonts w:cs="Arial" w:ascii="Arial Narrow" w:hAnsi="Arial Narrow"/>
          <w:b/>
          <w:bCs/>
          <w:sz w:val="22"/>
          <w:szCs w:val="22"/>
        </w:rPr>
      </w:r>
    </w:p>
    <w:p>
      <w:pPr>
        <w:pStyle w:val="Normal"/>
        <w:jc w:val="both"/>
        <w:rPr>
          <w:rFonts w:ascii="Arial Narrow" w:hAnsi="Arial Narrow" w:eastAsia="Arial Narrow" w:cs="Arial Narrow"/>
          <w:sz w:val="22"/>
          <w:szCs w:val="22"/>
        </w:rPr>
      </w:pPr>
      <w:r>
        <w:rPr>
          <w:rFonts w:eastAsia="Arial Narrow" w:cs="Arial Narrow" w:ascii="Arial Narrow" w:hAnsi="Arial Narrow"/>
          <w:color w:themeColor="text1" w:val="000000"/>
          <w:sz w:val="22"/>
          <w:szCs w:val="22"/>
        </w:rPr>
        <w:t>De conformidad con el Reglamento Académico y Administrativo del Doctorado en Ingeniería vigente según Acuerdo No. 004 de febrero 14 de 2018 aprobado por el CSU – Consejo Superior Universitario y las modificaciones aprobadas mediante Acuerdo No. 001 de junio 23 de 2022 del CSU.</w:t>
      </w:r>
    </w:p>
    <w:p>
      <w:pPr>
        <w:pStyle w:val="Normal"/>
        <w:spacing w:lineRule="auto" w:line="120"/>
        <w:rPr>
          <w:rFonts w:ascii="Arial Narrow" w:hAnsi="Arial Narrow" w:cs="Arial"/>
          <w:sz w:val="22"/>
          <w:szCs w:val="22"/>
        </w:rPr>
      </w:pPr>
      <w:r>
        <w:rPr>
          <w:rFonts w:cs="Arial" w:ascii="Arial Narrow" w:hAnsi="Arial Narrow"/>
          <w:sz w:val="22"/>
          <w:szCs w:val="22"/>
        </w:rPr>
      </w:r>
    </w:p>
    <w:p>
      <w:pPr>
        <w:pStyle w:val="Normal"/>
        <w:jc w:val="both"/>
        <w:rPr>
          <w:rFonts w:ascii="Arial Narrow" w:hAnsi="Arial Narrow" w:cs="Arial"/>
          <w:sz w:val="22"/>
          <w:szCs w:val="22"/>
        </w:rPr>
      </w:pPr>
      <w:r>
        <w:rPr>
          <w:rFonts w:cs="Arial" w:ascii="Arial Narrow" w:hAnsi="Arial Narrow"/>
          <w:bCs/>
          <w:color w:themeColor="text1" w:val="000000"/>
          <w:sz w:val="22"/>
          <w:szCs w:val="22"/>
          <w:lang w:val="es-CO"/>
        </w:rPr>
        <w:t xml:space="preserve">Según la normatividad establecida en los </w:t>
      </w:r>
      <w:r>
        <w:rPr>
          <w:rFonts w:cs="Arial" w:ascii="Arial Narrow" w:hAnsi="Arial Narrow"/>
          <w:b/>
          <w:bCs/>
          <w:i/>
          <w:color w:themeColor="text1" w:val="000000"/>
          <w:sz w:val="22"/>
          <w:szCs w:val="22"/>
          <w:lang w:val="es-CO"/>
        </w:rPr>
        <w:t>Artículos 50° y 51º</w:t>
      </w:r>
      <w:r>
        <w:rPr>
          <w:rFonts w:cs="Arial" w:ascii="Arial Narrow" w:hAnsi="Arial Narrow"/>
          <w:bCs/>
          <w:color w:themeColor="text1" w:val="000000"/>
          <w:sz w:val="22"/>
          <w:szCs w:val="22"/>
          <w:lang w:val="es-CO"/>
        </w:rPr>
        <w:t xml:space="preserve"> y los lineamientos del Consejo Curricular para </w:t>
      </w:r>
      <w:r>
        <w:rPr>
          <w:rFonts w:cs="Arial" w:ascii="Arial Narrow" w:hAnsi="Arial Narrow"/>
          <w:sz w:val="22"/>
          <w:szCs w:val="22"/>
        </w:rPr>
        <w:t xml:space="preserve">procesos administrativos subyacentes a presentación, evaluación y sustentación de la Tesis Doctoral, son los siguientes: </w:t>
      </w:r>
    </w:p>
    <w:p>
      <w:pPr>
        <w:pStyle w:val="Normal"/>
        <w:jc w:val="both"/>
        <w:rPr>
          <w:rFonts w:ascii="Arial Narrow" w:hAnsi="Arial Narrow" w:cs="Arial"/>
          <w:sz w:val="22"/>
          <w:szCs w:val="22"/>
        </w:rPr>
      </w:pPr>
      <w:r>
        <w:rPr>
          <w:rFonts w:cs="Arial" w:ascii="Arial Narrow" w:hAnsi="Arial Narrow"/>
          <w:sz w:val="22"/>
          <w:szCs w:val="22"/>
        </w:rPr>
        <w:t>a. Deposito del documento final de Tesis Doctoral en copia digital ante la Coordinación del programa, con el correspondiente aval del director(a) y codirector(a) (si aplica).</w:t>
      </w:r>
    </w:p>
    <w:p>
      <w:pPr>
        <w:pStyle w:val="Normal"/>
        <w:jc w:val="both"/>
        <w:rPr>
          <w:rFonts w:ascii="Arial Narrow" w:hAnsi="Arial Narrow" w:cs="Arial"/>
          <w:sz w:val="22"/>
          <w:szCs w:val="22"/>
        </w:rPr>
      </w:pPr>
      <w:r>
        <w:rPr>
          <w:rFonts w:cs="Arial" w:ascii="Arial Narrow" w:hAnsi="Arial Narrow"/>
          <w:sz w:val="22"/>
          <w:szCs w:val="22"/>
        </w:rPr>
        <w:t>b. El Consejo Curricular del Doctorado en Ingeniería aprobará designación de jurados miembros del tribunal en la siguiente sesión ordinaria posterior al depósito de la Tesis Doctoral y se atenderán solicitudes de estudiante y directores.</w:t>
      </w:r>
    </w:p>
    <w:p>
      <w:pPr>
        <w:pStyle w:val="Normal"/>
        <w:jc w:val="both"/>
        <w:rPr>
          <w:rFonts w:ascii="Arial Narrow" w:hAnsi="Arial Narrow" w:cs="Arial"/>
          <w:sz w:val="22"/>
          <w:szCs w:val="22"/>
        </w:rPr>
      </w:pPr>
      <w:r>
        <w:rPr>
          <w:rFonts w:cs="Arial" w:ascii="Arial Narrow" w:hAnsi="Arial Narrow"/>
          <w:sz w:val="22"/>
          <w:szCs w:val="22"/>
        </w:rPr>
        <w:t xml:space="preserve">De acuerdo con la modificación aprobada en el Artículo 6° del Acuerdo No. 001 del 23 de junio 2022 del CSU: </w:t>
      </w:r>
    </w:p>
    <w:p>
      <w:pPr>
        <w:pStyle w:val="Normal"/>
        <w:jc w:val="both"/>
        <w:rPr>
          <w:rFonts w:ascii="Arial Narrow" w:hAnsi="Arial Narrow" w:cs="Arial"/>
          <w:i/>
          <w:i/>
          <w:sz w:val="22"/>
          <w:szCs w:val="22"/>
        </w:rPr>
      </w:pPr>
      <w:r>
        <w:rPr>
          <w:rFonts w:cs="Arial" w:ascii="Arial Narrow" w:hAnsi="Arial Narrow"/>
          <w:i/>
          <w:sz w:val="22"/>
          <w:szCs w:val="22"/>
        </w:rPr>
        <w:t>"... c. Se solicitará al Tribunal realizar la evaluación del documento de Tesis Doctoral y enviar los resultados a la Coordinación del programa en un lapso de tiempo sugerido de 30 días hábiles contados a partir de la aceptación de su designación, dicho tiempo dependerá de la disponibilidad de cada miembro del tribunal."</w:t>
      </w:r>
    </w:p>
    <w:p>
      <w:pPr>
        <w:pStyle w:val="Normal"/>
        <w:jc w:val="both"/>
        <w:rPr>
          <w:rFonts w:ascii="Arial Narrow" w:hAnsi="Arial Narrow" w:cs="Arial"/>
          <w:i/>
          <w:i/>
          <w:sz w:val="22"/>
          <w:szCs w:val="22"/>
        </w:rPr>
      </w:pPr>
      <w:r>
        <w:rPr>
          <w:rFonts w:cs="Arial" w:ascii="Arial Narrow" w:hAnsi="Arial Narrow"/>
          <w:sz w:val="22"/>
          <w:szCs w:val="22"/>
        </w:rPr>
        <w:t>d. El Consejo Curricular tiene como máximo 30 días hábiles para organizar la sesión pública de Defensa de Tesis Doctoral.</w:t>
      </w:r>
    </w:p>
    <w:p>
      <w:pPr>
        <w:pStyle w:val="Normal"/>
        <w:jc w:val="both"/>
        <w:rPr>
          <w:rFonts w:ascii="Arial Narrow" w:hAnsi="Arial Narrow" w:cs="Arial"/>
          <w:sz w:val="22"/>
          <w:szCs w:val="22"/>
        </w:rPr>
      </w:pPr>
      <w:r>
        <w:rPr>
          <w:rFonts w:cs="Arial" w:ascii="Arial Narrow" w:hAnsi="Arial Narrow"/>
          <w:sz w:val="22"/>
          <w:szCs w:val="22"/>
        </w:rPr>
        <w:t>e. La organización de la sustentación en sesión pública será efectuada por la Coordinación del programa.</w:t>
      </w:r>
    </w:p>
    <w:p>
      <w:pPr>
        <w:pStyle w:val="Normal"/>
        <w:jc w:val="both"/>
        <w:rPr>
          <w:rFonts w:ascii="Arial Narrow" w:hAnsi="Arial Narrow" w:cs="Arial"/>
          <w:sz w:val="22"/>
          <w:szCs w:val="22"/>
        </w:rPr>
      </w:pPr>
      <w:r>
        <w:rPr>
          <w:rFonts w:cs="Arial" w:ascii="Arial Narrow" w:hAnsi="Arial Narrow"/>
          <w:sz w:val="22"/>
          <w:szCs w:val="22"/>
        </w:rPr>
        <w:t>f. En la sustentación (sesión pública) solo pueden intervenir los jurados, doctorando y doctores asistentes aprobados por los miembros del Tribunal de Defensa.</w:t>
      </w:r>
    </w:p>
    <w:p>
      <w:pPr>
        <w:pStyle w:val="Normal"/>
        <w:jc w:val="both"/>
        <w:rPr>
          <w:rFonts w:ascii="Arial Narrow" w:hAnsi="Arial Narrow" w:cs="Arial"/>
          <w:sz w:val="22"/>
          <w:szCs w:val="22"/>
        </w:rPr>
      </w:pPr>
      <w:r>
        <w:rPr>
          <w:rFonts w:cs="Arial" w:ascii="Arial Narrow" w:hAnsi="Arial Narrow"/>
          <w:sz w:val="22"/>
          <w:szCs w:val="22"/>
        </w:rPr>
        <w:t xml:space="preserve">g. Posterior a la realización de la sustentación (sesión pública) los jurados del tribunal levantarán un acta que hará parte de la hoja de vida del doctorando, en el acta figurará explícitamente el concepto sobre la Defensa de Tesis </w:t>
      </w:r>
      <w:r>
        <w:rPr>
          <w:rFonts w:cs="Arial" w:ascii="Arial Narrow" w:hAnsi="Arial Narrow"/>
          <w:i/>
          <w:sz w:val="22"/>
          <w:szCs w:val="22"/>
        </w:rPr>
        <w:t>“Aprobada o No Aprobada”,</w:t>
      </w:r>
      <w:r>
        <w:rPr>
          <w:rFonts w:cs="Arial" w:ascii="Arial Narrow" w:hAnsi="Arial Narrow"/>
          <w:sz w:val="22"/>
          <w:szCs w:val="22"/>
        </w:rPr>
        <w:t xml:space="preserve"> comentarios del jurado acerca de la calidad de la tesis y las observaciones de la misma; el estudiante y los directores recibirán copia del acta.</w:t>
      </w:r>
    </w:p>
    <w:p>
      <w:pPr>
        <w:pStyle w:val="Normal"/>
        <w:jc w:val="both"/>
        <w:rPr>
          <w:rFonts w:ascii="Arial Narrow" w:hAnsi="Arial Narrow" w:cs="Arial"/>
          <w:sz w:val="22"/>
          <w:szCs w:val="22"/>
        </w:rPr>
      </w:pPr>
      <w:r>
        <w:rPr>
          <w:rFonts w:cs="Arial" w:ascii="Arial Narrow" w:hAnsi="Arial Narrow"/>
          <w:sz w:val="22"/>
          <w:szCs w:val="22"/>
        </w:rPr>
        <w:t xml:space="preserve">h. Si la sustentación (sesión pública) en Defensa de Tesis Doctoral recibe </w:t>
      </w:r>
      <w:r>
        <w:rPr>
          <w:rFonts w:cs="Arial" w:ascii="Arial Narrow" w:hAnsi="Arial Narrow"/>
          <w:i/>
          <w:sz w:val="22"/>
          <w:szCs w:val="22"/>
        </w:rPr>
        <w:t>“Aprobada”,</w:t>
      </w:r>
      <w:r>
        <w:rPr>
          <w:rFonts w:cs="Arial" w:ascii="Arial Narrow" w:hAnsi="Arial Narrow"/>
          <w:sz w:val="22"/>
          <w:szCs w:val="22"/>
        </w:rPr>
        <w:t xml:space="preserve"> el doctorando deberá seguir el proceso reglamentado por la Biblioteca Central de la Universidad Distrital Francisco José de Caldas para documentos de Tesis y el procedimiento establecido en la plataforma RIUD.</w:t>
      </w:r>
    </w:p>
    <w:p>
      <w:pPr>
        <w:pStyle w:val="Normal"/>
        <w:jc w:val="both"/>
        <w:rPr>
          <w:rFonts w:ascii="Arial Narrow" w:hAnsi="Arial Narrow" w:cs="Arial"/>
          <w:sz w:val="22"/>
          <w:szCs w:val="22"/>
        </w:rPr>
      </w:pPr>
      <w:r>
        <w:rPr>
          <w:rFonts w:cs="Arial" w:ascii="Arial Narrow" w:hAnsi="Arial Narrow"/>
          <w:sz w:val="22"/>
          <w:szCs w:val="22"/>
        </w:rPr>
        <w:t xml:space="preserve">i. Si la sustentación (sesión pública) en Defensa de Tesis Doctoral recibe </w:t>
      </w:r>
      <w:r>
        <w:rPr>
          <w:rFonts w:cs="Arial" w:ascii="Arial Narrow" w:hAnsi="Arial Narrow"/>
          <w:i/>
          <w:sz w:val="22"/>
          <w:szCs w:val="22"/>
        </w:rPr>
        <w:t>“No Aprobada”</w:t>
      </w:r>
      <w:r>
        <w:rPr>
          <w:rFonts w:cs="Arial" w:ascii="Arial Narrow" w:hAnsi="Arial Narrow"/>
          <w:sz w:val="22"/>
          <w:szCs w:val="22"/>
        </w:rPr>
        <w:t xml:space="preserve"> el doctorando y directores seguirán los lineamientos establecidos en el Parágrafo 2 del “</w:t>
      </w:r>
      <w:r>
        <w:rPr>
          <w:rFonts w:cs="Arial" w:ascii="Arial Narrow" w:hAnsi="Arial Narrow"/>
          <w:i/>
          <w:sz w:val="22"/>
          <w:szCs w:val="22"/>
        </w:rPr>
        <w:t>Artículo 52° El jurado podrá solicitar ajustes al trabajo de tesis doctoral que se deberán realizar en un término no mayor a 4 meses. Las notificaciones al respecto deben ser realizadas dentro de los cinco (5) años máximos para cursar el Doctorado en Ingeniería”.</w:t>
      </w:r>
    </w:p>
    <w:p>
      <w:pPr>
        <w:pStyle w:val="Normal"/>
        <w:widowControl w:val="false"/>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uto" w:line="120"/>
        <w:jc w:val="both"/>
        <w:rPr>
          <w:rFonts w:ascii="Arial Narrow" w:hAnsi="Arial Narrow" w:cs="Arial"/>
          <w:sz w:val="22"/>
          <w:szCs w:val="22"/>
          <w:lang w:val="es-CO" w:eastAsia="es-CO"/>
        </w:rPr>
      </w:pPr>
      <w:r>
        <w:rPr>
          <w:rFonts w:cs="Arial" w:ascii="Arial Narrow" w:hAnsi="Arial Narrow"/>
          <w:sz w:val="22"/>
          <w:szCs w:val="22"/>
          <w:lang w:val="es-CO" w:eastAsia="es-CO"/>
        </w:rPr>
      </w:r>
    </w:p>
    <w:p>
      <w:pPr>
        <w:pStyle w:val="Normal"/>
        <w:widowControl w:val="false"/>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rFonts w:ascii="Arial Narrow" w:hAnsi="Arial Narrow" w:cs="Arial"/>
          <w:bCs/>
          <w:sz w:val="22"/>
          <w:szCs w:val="22"/>
          <w:lang w:val="es-CO"/>
        </w:rPr>
      </w:pPr>
      <w:r>
        <w:rPr>
          <w:rFonts w:cs="Arial" w:ascii="Arial Narrow" w:hAnsi="Arial Narrow"/>
          <w:b/>
          <w:bCs/>
          <w:sz w:val="22"/>
          <w:szCs w:val="22"/>
          <w:lang w:val="es-CO"/>
        </w:rPr>
        <w:t xml:space="preserve">Parágrafo 1: </w:t>
      </w:r>
      <w:r>
        <w:rPr>
          <w:rFonts w:cs="Arial" w:ascii="Arial Narrow" w:hAnsi="Arial Narrow"/>
          <w:bCs/>
          <w:sz w:val="22"/>
          <w:szCs w:val="22"/>
          <w:lang w:val="es-CO"/>
        </w:rPr>
        <w:t>En caso de presentarse situación de reserva legal contenida en la Tesis Doctoral, previa solicitud y aval del Consejo del Doctorado en Ingeniería; el carácter público de la sustentación podrá ser restringido en aras de conservar la confidencialidad.</w:t>
      </w:r>
    </w:p>
    <w:p>
      <w:pPr>
        <w:pStyle w:val="Normal"/>
        <w:widowControl w:val="false"/>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uto" w:line="120"/>
        <w:jc w:val="both"/>
        <w:rPr>
          <w:rFonts w:ascii="Arial Narrow" w:hAnsi="Arial Narrow" w:cs="Arial"/>
          <w:bCs/>
          <w:sz w:val="22"/>
          <w:szCs w:val="22"/>
          <w:lang w:val="es-CO"/>
        </w:rPr>
      </w:pPr>
      <w:r>
        <w:rPr>
          <w:rFonts w:cs="Arial" w:ascii="Arial Narrow" w:hAnsi="Arial Narrow"/>
          <w:bCs/>
          <w:sz w:val="22"/>
          <w:szCs w:val="22"/>
          <w:lang w:val="es-CO"/>
        </w:rPr>
      </w:r>
    </w:p>
    <w:p>
      <w:pPr>
        <w:pStyle w:val="Normal"/>
        <w:widowControl w:val="false"/>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rFonts w:ascii="Arial Narrow" w:hAnsi="Arial Narrow" w:cs="Arial"/>
          <w:b/>
          <w:bCs/>
          <w:sz w:val="22"/>
          <w:szCs w:val="22"/>
          <w:lang w:val="es-CO"/>
        </w:rPr>
      </w:pPr>
      <w:r>
        <w:rPr>
          <w:rFonts w:cs="Arial" w:ascii="Arial Narrow" w:hAnsi="Arial Narrow"/>
          <w:b/>
          <w:bCs/>
          <w:sz w:val="22"/>
          <w:szCs w:val="22"/>
          <w:lang w:val="es-CO"/>
        </w:rPr>
        <w:t>Parágrafo 2</w:t>
      </w:r>
      <w:r>
        <w:rPr>
          <w:rFonts w:cs="Arial" w:ascii="Arial Narrow" w:hAnsi="Arial Narrow"/>
          <w:bCs/>
          <w:sz w:val="22"/>
          <w:szCs w:val="22"/>
          <w:lang w:val="es-CO"/>
        </w:rPr>
        <w:t>: Las demás normas referentes a procesos administrativos subyacentes a la presentación, sustentación y aprobación de la tesis serán establecidas por el Consejo Curricular del Doctorado en Ingeniería.</w:t>
      </w:r>
    </w:p>
    <w:p>
      <w:pPr>
        <w:pStyle w:val="Normal"/>
        <w:widowControl w:val="false"/>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jc w:val="both"/>
        <w:rPr>
          <w:rFonts w:ascii="Arial" w:hAnsi="Arial" w:cs="Arial"/>
          <w:lang w:val="es-CO"/>
        </w:rPr>
      </w:pPr>
      <w:r>
        <w:rPr>
          <w:rFonts w:cs="Arial" w:ascii="Arial" w:hAnsi="Arial"/>
          <w:lang w:val="es-CO"/>
        </w:rPr>
      </w:r>
    </w:p>
    <w:p>
      <w:pPr>
        <w:pStyle w:val="Normal"/>
        <w:rPr>
          <w:rFonts w:ascii="Arial Narrow" w:hAnsi="Arial Narrow" w:cs="Arial"/>
        </w:rPr>
      </w:pPr>
      <w:r>
        <w:rPr>
          <w:rFonts w:cs="Arial" w:ascii="Arial Narrow" w:hAnsi="Arial Narrow"/>
        </w:rPr>
      </w:r>
      <w:r>
        <w:br w:type="page"/>
      </w:r>
    </w:p>
    <w:tbl>
      <w:tblPr>
        <w:tblStyle w:val="Tablaconcuadrcula"/>
        <w:tblW w:w="883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830"/>
      </w:tblGrid>
      <w:tr>
        <w:trPr/>
        <w:tc>
          <w:tcPr>
            <w:tcW w:w="8830" w:type="dxa"/>
            <w:tcBorders/>
            <w:shd w:color="auto" w:fill="auto" w:val="clear"/>
            <w:vAlign w:val="center"/>
          </w:tcPr>
          <w:p>
            <w:pPr>
              <w:pStyle w:val="Normal"/>
              <w:pageBreakBefore/>
              <w:widowControl/>
              <w:spacing w:before="0" w:after="0"/>
              <w:jc w:val="center"/>
              <w:rPr>
                <w:rFonts w:ascii="Arial Narrow" w:hAnsi="Arial Narrow"/>
                <w:b/>
                <w:bCs/>
                <w:sz w:val="22"/>
                <w:szCs w:val="22"/>
              </w:rPr>
            </w:pPr>
            <w:r>
              <w:rPr>
                <w:rFonts w:eastAsia="Times New Roman" w:cs="Times New Roman" w:ascii="Arial Narrow" w:hAnsi="Arial Narrow"/>
                <w:b/>
                <w:bCs/>
                <w:kern w:val="0"/>
                <w:sz w:val="22"/>
                <w:szCs w:val="22"/>
                <w:lang w:bidi="ar-SA"/>
              </w:rPr>
              <w:t>DATOS BÁSICOS</w:t>
            </w:r>
          </w:p>
        </w:tc>
      </w:tr>
      <w:tr>
        <w:trPr/>
        <w:tc>
          <w:tcPr>
            <w:tcW w:w="8830" w:type="dxa"/>
            <w:tcBorders/>
            <w:vAlign w:val="center"/>
          </w:tcPr>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t>Nombres y apellidos de estudiante:</w:t>
            </w:r>
          </w:p>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r>
          </w:p>
        </w:tc>
      </w:tr>
      <w:tr>
        <w:trPr/>
        <w:tc>
          <w:tcPr>
            <w:tcW w:w="8830" w:type="dxa"/>
            <w:tcBorders/>
            <w:vAlign w:val="center"/>
          </w:tcPr>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t>Director(a):</w:t>
            </w:r>
          </w:p>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r>
          </w:p>
        </w:tc>
      </w:tr>
      <w:tr>
        <w:trPr/>
        <w:tc>
          <w:tcPr>
            <w:tcW w:w="8830" w:type="dxa"/>
            <w:tcBorders/>
            <w:vAlign w:val="center"/>
          </w:tcPr>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t>Codirector(a) (si aplica):</w:t>
            </w:r>
          </w:p>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r>
          </w:p>
        </w:tc>
      </w:tr>
      <w:tr>
        <w:trPr>
          <w:trHeight w:val="660" w:hRule="atLeast"/>
        </w:trPr>
        <w:tc>
          <w:tcPr>
            <w:tcW w:w="8830" w:type="dxa"/>
            <w:tcBorders/>
          </w:tcPr>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t>Título de la tesis doctoral:</w:t>
            </w:r>
          </w:p>
        </w:tc>
      </w:tr>
      <w:tr>
        <w:trPr/>
        <w:tc>
          <w:tcPr>
            <w:tcW w:w="8830" w:type="dxa"/>
            <w:tcBorders/>
            <w:vAlign w:val="center"/>
          </w:tcPr>
          <w:p>
            <w:pPr>
              <w:pStyle w:val="Normal"/>
              <w:widowControl/>
              <w:spacing w:before="0" w:after="0"/>
              <w:jc w:val="left"/>
              <w:rPr>
                <w:rFonts w:ascii="Arial Narrow" w:hAnsi="Arial Narrow"/>
                <w:bCs/>
                <w:sz w:val="22"/>
                <w:szCs w:val="22"/>
              </w:rPr>
            </w:pPr>
            <w:bookmarkStart w:id="0" w:name="OLE_LINK3"/>
            <w:r>
              <w:rPr>
                <w:rFonts w:eastAsia="Times New Roman" w:cs="Times New Roman" w:ascii="Arial Narrow" w:hAnsi="Arial Narrow"/>
                <w:bCs/>
                <w:kern w:val="0"/>
                <w:sz w:val="22"/>
                <w:szCs w:val="22"/>
                <w:lang w:bidi="ar-SA"/>
              </w:rPr>
              <w:t>Fecha y número de acta con aprobación candidatura doctoral:</w:t>
            </w:r>
            <w:bookmarkEnd w:id="0"/>
          </w:p>
          <w:p>
            <w:pPr>
              <w:pStyle w:val="Normal"/>
              <w:widowControl/>
              <w:spacing w:before="0" w:after="0"/>
              <w:jc w:val="left"/>
              <w:rPr>
                <w:rFonts w:ascii="Arial Narrow" w:hAnsi="Arial Narrow"/>
                <w:sz w:val="22"/>
                <w:szCs w:val="22"/>
              </w:rPr>
            </w:pPr>
            <w:r>
              <w:rPr>
                <w:rFonts w:eastAsia="Times New Roman" w:cs="Times New Roman" w:ascii="Arial Narrow" w:hAnsi="Arial Narrow"/>
                <w:kern w:val="0"/>
                <w:sz w:val="22"/>
                <w:szCs w:val="22"/>
                <w:lang w:bidi="ar-SA"/>
              </w:rPr>
            </w:r>
          </w:p>
        </w:tc>
      </w:tr>
      <w:tr>
        <w:trPr/>
        <w:tc>
          <w:tcPr>
            <w:tcW w:w="8830" w:type="dxa"/>
            <w:tcBorders/>
            <w:vAlign w:val="center"/>
          </w:tcPr>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t>Fecha y número de acta con aprobación finalización pasantía de investigación:</w:t>
            </w:r>
          </w:p>
          <w:p>
            <w:pPr>
              <w:pStyle w:val="Normal"/>
              <w:widowControl/>
              <w:spacing w:before="0" w:after="0"/>
              <w:jc w:val="left"/>
              <w:rPr>
                <w:rFonts w:ascii="Arial Narrow" w:hAnsi="Arial Narrow"/>
                <w:sz w:val="22"/>
                <w:szCs w:val="22"/>
              </w:rPr>
            </w:pPr>
            <w:r>
              <w:rPr>
                <w:rFonts w:eastAsia="Times New Roman" w:cs="Times New Roman" w:ascii="Arial Narrow" w:hAnsi="Arial Narrow"/>
                <w:kern w:val="0"/>
                <w:sz w:val="22"/>
                <w:szCs w:val="22"/>
                <w:lang w:bidi="ar-SA"/>
              </w:rPr>
            </w:r>
          </w:p>
        </w:tc>
      </w:tr>
    </w:tbl>
    <w:p>
      <w:pPr>
        <w:pStyle w:val="Normal"/>
        <w:spacing w:lineRule="auto" w:line="120"/>
        <w:jc w:val="both"/>
        <w:rPr>
          <w:rFonts w:ascii="Arial Narrow" w:hAnsi="Arial Narrow" w:cs="Arial"/>
        </w:rPr>
      </w:pPr>
      <w:r>
        <w:rPr>
          <w:rFonts w:cs="Arial" w:ascii="Arial Narrow" w:hAnsi="Arial Narrow"/>
        </w:rPr>
      </w:r>
    </w:p>
    <w:tbl>
      <w:tblPr>
        <w:tblStyle w:val="Tablaconcuadrcula"/>
        <w:tblW w:w="8843" w:type="dxa"/>
        <w:jc w:val="left"/>
        <w:tblInd w:w="-8" w:type="dxa"/>
        <w:tblLayout w:type="fixed"/>
        <w:tblCellMar>
          <w:top w:w="0" w:type="dxa"/>
          <w:left w:w="105" w:type="dxa"/>
          <w:bottom w:w="0" w:type="dxa"/>
          <w:right w:w="105" w:type="dxa"/>
        </w:tblCellMar>
        <w:tblLook w:val="04a0" w:noHBand="0" w:noVBand="1" w:firstColumn="1" w:lastRow="0" w:lastColumn="0" w:firstRow="1"/>
      </w:tblPr>
      <w:tblGrid>
        <w:gridCol w:w="8843"/>
      </w:tblGrid>
      <w:tr>
        <w:trPr>
          <w:trHeight w:val="300" w:hRule="atLeast"/>
        </w:trPr>
        <w:tc>
          <w:tcPr>
            <w:tcW w:w="8843" w:type="dxa"/>
            <w:tcBorders>
              <w:top w:val="single" w:sz="6" w:space="0" w:color="000000"/>
              <w:left w:val="single" w:sz="6" w:space="0" w:color="000000"/>
              <w:right w:val="single" w:sz="6" w:space="0" w:color="000000"/>
            </w:tcBorders>
            <w:vAlign w:val="center"/>
          </w:tcPr>
          <w:p>
            <w:pPr>
              <w:pStyle w:val="Normal"/>
              <w:widowControl/>
              <w:spacing w:lineRule="auto" w:line="259" w:before="0" w:after="0"/>
              <w:jc w:val="center"/>
              <w:rPr>
                <w:rFonts w:ascii="Arial Narrow" w:hAnsi="Arial Narrow"/>
                <w:b/>
                <w:bCs/>
                <w:sz w:val="22"/>
                <w:szCs w:val="22"/>
              </w:rPr>
            </w:pPr>
            <w:r>
              <w:rPr>
                <w:rFonts w:eastAsia="Times New Roman" w:cs="Times New Roman" w:ascii="Arial Narrow" w:hAnsi="Arial Narrow"/>
                <w:b/>
                <w:bCs/>
                <w:kern w:val="0"/>
                <w:sz w:val="22"/>
                <w:szCs w:val="22"/>
                <w:lang w:bidi="ar-SA"/>
              </w:rPr>
              <w:t>PUBLICACIONES</w:t>
            </w:r>
          </w:p>
        </w:tc>
      </w:tr>
      <w:tr>
        <w:trPr>
          <w:trHeight w:val="300" w:hRule="atLeast"/>
        </w:trPr>
        <w:tc>
          <w:tcPr>
            <w:tcW w:w="8843" w:type="dxa"/>
            <w:tcBorders>
              <w:left w:val="single" w:sz="6" w:space="0" w:color="000000"/>
              <w:right w:val="single" w:sz="6" w:space="0" w:color="000000"/>
            </w:tcBorders>
            <w:vAlign w:val="center"/>
          </w:tcPr>
          <w:p>
            <w:pPr>
              <w:pStyle w:val="Normal"/>
              <w:widowControl/>
              <w:spacing w:before="0" w:after="0"/>
              <w:jc w:val="both"/>
              <w:rPr>
                <w:rFonts w:ascii="Arial Narrow" w:hAnsi="Arial Narrow" w:eastAsia="Arial Narrow" w:cs="Arial Narrow"/>
                <w:i/>
                <w:i/>
                <w:iCs/>
                <w:color w:themeColor="text1" w:val="000000"/>
                <w:sz w:val="22"/>
                <w:szCs w:val="22"/>
              </w:rPr>
            </w:pPr>
            <w:r>
              <w:rPr>
                <w:rFonts w:eastAsia="Arial Narrow" w:cs="Arial Narrow" w:ascii="Arial Narrow" w:hAnsi="Arial Narrow"/>
                <w:color w:themeColor="text1" w:val="000000"/>
                <w:kern w:val="0"/>
                <w:sz w:val="22"/>
                <w:szCs w:val="22"/>
                <w:lang w:bidi="ar-SA"/>
              </w:rPr>
              <w:t xml:space="preserve">Artículo 54° literal </w:t>
            </w:r>
            <w:r>
              <w:rPr>
                <w:rFonts w:eastAsia="Arial Narrow" w:cs="Arial Narrow" w:ascii="Arial Narrow" w:hAnsi="Arial Narrow"/>
                <w:i/>
                <w:iCs/>
                <w:kern w:val="0"/>
                <w:sz w:val="22"/>
                <w:szCs w:val="22"/>
                <w:lang w:bidi="ar-SA"/>
              </w:rPr>
              <w:t>“...c. Haber publicado o tener aceptado para su publicación al menos uno (1) artículo en revista nacional o internacional, según indexación de publindex, o en una revista indexada en WoS (Web of Science) o SCOPUS. en los tres cuartiles superiores...”</w:t>
            </w:r>
          </w:p>
        </w:tc>
      </w:tr>
      <w:tr>
        <w:trPr>
          <w:trHeight w:val="300" w:hRule="atLeast"/>
        </w:trPr>
        <w:tc>
          <w:tcPr>
            <w:tcW w:w="8843" w:type="dxa"/>
            <w:tcBorders>
              <w:left w:val="single" w:sz="6" w:space="0" w:color="000000"/>
              <w:right w:val="single" w:sz="6" w:space="0" w:color="000000"/>
            </w:tcBorders>
            <w:vAlign w:val="center"/>
          </w:tcPr>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t>Título del artículo:</w:t>
            </w:r>
          </w:p>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r>
          </w:p>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r>
          </w:p>
        </w:tc>
      </w:tr>
      <w:tr>
        <w:trPr>
          <w:trHeight w:val="300" w:hRule="atLeast"/>
        </w:trPr>
        <w:tc>
          <w:tcPr>
            <w:tcW w:w="8843" w:type="dxa"/>
            <w:tcBorders>
              <w:left w:val="single" w:sz="6" w:space="0" w:color="000000"/>
              <w:right w:val="single" w:sz="6" w:space="0" w:color="000000"/>
            </w:tcBorders>
            <w:vAlign w:val="center"/>
          </w:tcPr>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t>Journal:</w:t>
            </w:r>
          </w:p>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r>
          </w:p>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r>
          </w:p>
        </w:tc>
      </w:tr>
      <w:tr>
        <w:trPr>
          <w:trHeight w:val="300" w:hRule="atLeast"/>
        </w:trPr>
        <w:tc>
          <w:tcPr>
            <w:tcW w:w="8843" w:type="dxa"/>
            <w:tcBorders>
              <w:left w:val="single" w:sz="6" w:space="0" w:color="000000"/>
              <w:right w:val="single" w:sz="6" w:space="0" w:color="000000"/>
            </w:tcBorders>
            <w:vAlign w:val="center"/>
          </w:tcPr>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t>Autores:</w:t>
            </w:r>
          </w:p>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r>
          </w:p>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r>
          </w:p>
        </w:tc>
      </w:tr>
      <w:tr>
        <w:trPr>
          <w:trHeight w:val="300" w:hRule="atLeast"/>
        </w:trPr>
        <w:tc>
          <w:tcPr>
            <w:tcW w:w="8843" w:type="dxa"/>
            <w:tcBorders>
              <w:left w:val="single" w:sz="6" w:space="0" w:color="000000"/>
              <w:right w:val="single" w:sz="6" w:space="0" w:color="000000"/>
            </w:tcBorders>
            <w:vAlign w:val="center"/>
          </w:tcPr>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t>Fecha de aceptación:</w:t>
            </w:r>
          </w:p>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r>
          </w:p>
        </w:tc>
      </w:tr>
      <w:tr>
        <w:trPr>
          <w:trHeight w:val="300" w:hRule="atLeast"/>
        </w:trPr>
        <w:tc>
          <w:tcPr>
            <w:tcW w:w="8843" w:type="dxa"/>
            <w:tcBorders>
              <w:left w:val="single" w:sz="6" w:space="0" w:color="000000"/>
              <w:right w:val="single" w:sz="6" w:space="0" w:color="000000"/>
            </w:tcBorders>
            <w:vAlign w:val="center"/>
          </w:tcPr>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t>Fecha de publicación:</w:t>
            </w:r>
          </w:p>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r>
          </w:p>
        </w:tc>
      </w:tr>
      <w:tr>
        <w:trPr>
          <w:trHeight w:val="300" w:hRule="atLeast"/>
        </w:trPr>
        <w:tc>
          <w:tcPr>
            <w:tcW w:w="8843" w:type="dxa"/>
            <w:tcBorders>
              <w:left w:val="single" w:sz="6" w:space="0" w:color="000000"/>
              <w:right w:val="single" w:sz="6" w:space="0" w:color="000000"/>
            </w:tcBorders>
            <w:vAlign w:val="center"/>
          </w:tcPr>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t>DOI:</w:t>
            </w:r>
          </w:p>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r>
          </w:p>
        </w:tc>
      </w:tr>
      <w:tr>
        <w:trPr>
          <w:trHeight w:val="300" w:hRule="atLeast"/>
        </w:trPr>
        <w:tc>
          <w:tcPr>
            <w:tcW w:w="8843" w:type="dxa"/>
            <w:tcBorders>
              <w:left w:val="single" w:sz="6" w:space="0" w:color="000000"/>
              <w:right w:val="single" w:sz="6" w:space="0" w:color="000000"/>
            </w:tcBorders>
            <w:vAlign w:val="center"/>
          </w:tcPr>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t>Indexación en el momento de la aceptación (Cuartil SJR):</w:t>
            </w:r>
          </w:p>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r>
          </w:p>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r>
          </w:p>
        </w:tc>
      </w:tr>
      <w:tr>
        <w:trPr>
          <w:trHeight w:val="300" w:hRule="atLeast"/>
        </w:trPr>
        <w:tc>
          <w:tcPr>
            <w:tcW w:w="8843" w:type="dxa"/>
            <w:tcBorders>
              <w:left w:val="single" w:sz="6" w:space="0" w:color="000000"/>
              <w:right w:val="single" w:sz="6" w:space="0" w:color="000000"/>
            </w:tcBorders>
            <w:vAlign w:val="center"/>
          </w:tcPr>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t>Temática de la publicación y relación con la investigación doctoral:</w:t>
            </w:r>
          </w:p>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r>
          </w:p>
          <w:p>
            <w:pPr>
              <w:pStyle w:val="Normal"/>
              <w:widowControl/>
              <w:spacing w:before="0" w:after="0"/>
              <w:jc w:val="left"/>
              <w:rPr>
                <w:rFonts w:ascii="Arial Narrow" w:hAnsi="Arial Narrow"/>
                <w:bCs/>
                <w:sz w:val="22"/>
                <w:szCs w:val="22"/>
              </w:rPr>
            </w:pPr>
            <w:r>
              <w:rPr>
                <w:rFonts w:eastAsia="Times New Roman" w:cs="Times New Roman" w:ascii="Arial Narrow" w:hAnsi="Arial Narrow"/>
                <w:bCs/>
                <w:kern w:val="0"/>
                <w:sz w:val="22"/>
                <w:szCs w:val="22"/>
                <w:lang w:bidi="ar-SA"/>
              </w:rPr>
            </w:r>
          </w:p>
        </w:tc>
      </w:tr>
      <w:tr>
        <w:trPr>
          <w:trHeight w:val="300" w:hRule="atLeast"/>
        </w:trPr>
        <w:tc>
          <w:tcPr>
            <w:tcW w:w="8843" w:type="dxa"/>
            <w:tcBorders>
              <w:left w:val="single" w:sz="6" w:space="0" w:color="000000"/>
              <w:right w:val="single" w:sz="6" w:space="0" w:color="000000"/>
            </w:tcBorders>
            <w:vAlign w:val="center"/>
          </w:tcPr>
          <w:p>
            <w:pPr>
              <w:pStyle w:val="Normal"/>
              <w:widowControl/>
              <w:spacing w:before="0" w:after="0"/>
              <w:jc w:val="both"/>
              <w:rPr>
                <w:rFonts w:ascii="Arial Narrow" w:hAnsi="Arial Narrow"/>
                <w:b/>
                <w:bCs/>
                <w:sz w:val="22"/>
                <w:szCs w:val="22"/>
              </w:rPr>
            </w:pPr>
            <w:r>
              <w:rPr>
                <w:rFonts w:eastAsia="Times New Roman" w:cs="Times New Roman" w:ascii="Arial Narrow" w:hAnsi="Arial Narrow"/>
                <w:b/>
                <w:bCs/>
                <w:kern w:val="0"/>
                <w:sz w:val="22"/>
                <w:szCs w:val="22"/>
                <w:lang w:bidi="ar-SA"/>
              </w:rPr>
              <w:t>Si desea reportar más de una publicación, favor adicionar las filas-campos necesarios y relacionar a continuación.</w:t>
            </w:r>
          </w:p>
        </w:tc>
      </w:tr>
      <w:tr>
        <w:trPr>
          <w:trHeight w:val="300" w:hRule="atLeast"/>
        </w:trPr>
        <w:tc>
          <w:tcPr>
            <w:tcW w:w="8843" w:type="dxa"/>
            <w:tcBorders>
              <w:left w:val="single" w:sz="6" w:space="0" w:color="000000"/>
              <w:right w:val="single" w:sz="6" w:space="0" w:color="000000"/>
            </w:tcBorders>
            <w:vAlign w:val="center"/>
          </w:tcPr>
          <w:p>
            <w:pPr>
              <w:pStyle w:val="Normal"/>
              <w:widowControl/>
              <w:spacing w:before="0" w:after="0"/>
              <w:jc w:val="both"/>
              <w:rPr>
                <w:rFonts w:ascii="Arial Narrow" w:hAnsi="Arial Narrow"/>
                <w:b/>
                <w:bCs/>
                <w:sz w:val="22"/>
                <w:szCs w:val="22"/>
              </w:rPr>
            </w:pPr>
            <w:r>
              <w:rPr>
                <w:rFonts w:eastAsia="Times New Roman" w:cs="Times New Roman" w:ascii="Arial Narrow" w:hAnsi="Arial Narrow"/>
                <w:b/>
                <w:bCs/>
                <w:kern w:val="0"/>
                <w:sz w:val="22"/>
                <w:szCs w:val="22"/>
                <w:lang w:bidi="ar-SA"/>
              </w:rPr>
            </w:r>
          </w:p>
        </w:tc>
      </w:tr>
      <w:tr>
        <w:trPr>
          <w:trHeight w:val="300" w:hRule="atLeast"/>
        </w:trPr>
        <w:tc>
          <w:tcPr>
            <w:tcW w:w="8843" w:type="dxa"/>
            <w:tcBorders>
              <w:left w:val="single" w:sz="6" w:space="0" w:color="000000"/>
              <w:right w:val="single" w:sz="6" w:space="0" w:color="000000"/>
            </w:tcBorders>
            <w:vAlign w:val="center"/>
          </w:tcPr>
          <w:p>
            <w:pPr>
              <w:pStyle w:val="Normal"/>
              <w:widowControl/>
              <w:spacing w:lineRule="auto" w:line="259" w:before="0" w:after="0"/>
              <w:jc w:val="center"/>
              <w:rPr>
                <w:rFonts w:ascii="Arial Narrow" w:hAnsi="Arial Narrow"/>
                <w:b/>
                <w:bCs/>
                <w:sz w:val="22"/>
                <w:szCs w:val="22"/>
              </w:rPr>
            </w:pPr>
            <w:r>
              <w:rPr>
                <w:rFonts w:eastAsia="Times New Roman" w:cs="Times New Roman" w:ascii="Arial Narrow" w:hAnsi="Arial Narrow"/>
                <w:b/>
                <w:bCs/>
                <w:kern w:val="0"/>
                <w:sz w:val="22"/>
                <w:szCs w:val="22"/>
                <w:lang w:bidi="ar-SA"/>
              </w:rPr>
              <w:t>PUBLICACIONES LIBROS</w:t>
            </w:r>
          </w:p>
        </w:tc>
      </w:tr>
      <w:tr>
        <w:trPr>
          <w:trHeight w:val="300" w:hRule="atLeast"/>
        </w:trPr>
        <w:tc>
          <w:tcPr>
            <w:tcW w:w="8843" w:type="dxa"/>
            <w:tcBorders>
              <w:left w:val="single" w:sz="6" w:space="0" w:color="000000"/>
              <w:right w:val="single" w:sz="6" w:space="0" w:color="000000"/>
            </w:tcBorders>
            <w:vAlign w:val="center"/>
          </w:tcPr>
          <w:p>
            <w:pPr>
              <w:pStyle w:val="Normal"/>
              <w:widowControl/>
              <w:spacing w:lineRule="auto" w:line="259" w:before="0" w:after="0"/>
              <w:jc w:val="both"/>
              <w:rPr>
                <w:rFonts w:ascii="Arial Narrow" w:hAnsi="Arial Narrow"/>
                <w:bCs/>
                <w:sz w:val="22"/>
                <w:szCs w:val="22"/>
              </w:rPr>
            </w:pPr>
            <w:r>
              <w:rPr>
                <w:rFonts w:eastAsia="Times New Roman" w:cs="Times New Roman" w:ascii="Arial Narrow" w:hAnsi="Arial Narrow"/>
                <w:bCs/>
                <w:kern w:val="0"/>
                <w:sz w:val="22"/>
                <w:szCs w:val="22"/>
                <w:lang w:bidi="ar-SA"/>
              </w:rPr>
              <w:t>Título del libro:</w:t>
            </w:r>
          </w:p>
          <w:p>
            <w:pPr>
              <w:pStyle w:val="Normal"/>
              <w:widowControl/>
              <w:spacing w:lineRule="auto" w:line="259" w:before="0" w:after="0"/>
              <w:jc w:val="both"/>
              <w:rPr>
                <w:rFonts w:ascii="Arial Narrow" w:hAnsi="Arial Narrow"/>
                <w:bCs/>
                <w:sz w:val="22"/>
                <w:szCs w:val="22"/>
              </w:rPr>
            </w:pPr>
            <w:r>
              <w:rPr>
                <w:rFonts w:eastAsia="Times New Roman" w:cs="Times New Roman" w:ascii="Arial Narrow" w:hAnsi="Arial Narrow"/>
                <w:bCs/>
                <w:kern w:val="0"/>
                <w:sz w:val="22"/>
                <w:szCs w:val="22"/>
                <w:lang w:bidi="ar-SA"/>
              </w:rPr>
            </w:r>
          </w:p>
        </w:tc>
      </w:tr>
      <w:tr>
        <w:trPr>
          <w:trHeight w:val="300" w:hRule="atLeast"/>
        </w:trPr>
        <w:tc>
          <w:tcPr>
            <w:tcW w:w="8843" w:type="dxa"/>
            <w:tcBorders>
              <w:left w:val="single" w:sz="6" w:space="0" w:color="000000"/>
              <w:right w:val="single" w:sz="6" w:space="0" w:color="000000"/>
            </w:tcBorders>
            <w:vAlign w:val="center"/>
          </w:tcPr>
          <w:p>
            <w:pPr>
              <w:pStyle w:val="Normal"/>
              <w:widowControl/>
              <w:spacing w:lineRule="auto" w:line="259" w:before="0" w:after="0"/>
              <w:jc w:val="both"/>
              <w:rPr>
                <w:rFonts w:ascii="Arial Narrow" w:hAnsi="Arial Narrow"/>
                <w:bCs/>
                <w:sz w:val="22"/>
                <w:szCs w:val="22"/>
              </w:rPr>
            </w:pPr>
            <w:r>
              <w:rPr>
                <w:rFonts w:eastAsia="Times New Roman" w:cs="Times New Roman" w:ascii="Arial Narrow" w:hAnsi="Arial Narrow"/>
                <w:bCs/>
                <w:kern w:val="0"/>
                <w:sz w:val="22"/>
                <w:szCs w:val="22"/>
                <w:lang w:bidi="ar-SA"/>
              </w:rPr>
              <w:t>Editorial:</w:t>
            </w:r>
          </w:p>
          <w:p>
            <w:pPr>
              <w:pStyle w:val="Normal"/>
              <w:widowControl/>
              <w:spacing w:lineRule="auto" w:line="259" w:before="0" w:after="0"/>
              <w:jc w:val="both"/>
              <w:rPr>
                <w:rFonts w:ascii="Arial Narrow" w:hAnsi="Arial Narrow"/>
                <w:bCs/>
                <w:sz w:val="22"/>
                <w:szCs w:val="22"/>
              </w:rPr>
            </w:pPr>
            <w:r>
              <w:rPr>
                <w:rFonts w:eastAsia="Times New Roman" w:cs="Times New Roman" w:ascii="Arial Narrow" w:hAnsi="Arial Narrow"/>
                <w:bCs/>
                <w:kern w:val="0"/>
                <w:sz w:val="22"/>
                <w:szCs w:val="22"/>
                <w:lang w:bidi="ar-SA"/>
              </w:rPr>
            </w:r>
          </w:p>
        </w:tc>
      </w:tr>
      <w:tr>
        <w:trPr>
          <w:trHeight w:val="300" w:hRule="atLeast"/>
        </w:trPr>
        <w:tc>
          <w:tcPr>
            <w:tcW w:w="8843" w:type="dxa"/>
            <w:tcBorders>
              <w:left w:val="single" w:sz="6" w:space="0" w:color="000000"/>
              <w:right w:val="single" w:sz="6" w:space="0" w:color="000000"/>
            </w:tcBorders>
            <w:vAlign w:val="center"/>
          </w:tcPr>
          <w:p>
            <w:pPr>
              <w:pStyle w:val="Normal"/>
              <w:widowControl/>
              <w:spacing w:lineRule="auto" w:line="259" w:before="0" w:after="0"/>
              <w:jc w:val="both"/>
              <w:rPr>
                <w:rFonts w:ascii="Arial Narrow" w:hAnsi="Arial Narrow"/>
                <w:bCs/>
                <w:sz w:val="22"/>
                <w:szCs w:val="22"/>
              </w:rPr>
            </w:pPr>
            <w:r>
              <w:rPr>
                <w:rFonts w:eastAsia="Times New Roman" w:cs="Times New Roman" w:ascii="Arial Narrow" w:hAnsi="Arial Narrow"/>
                <w:bCs/>
                <w:kern w:val="0"/>
                <w:sz w:val="22"/>
                <w:szCs w:val="22"/>
                <w:lang w:bidi="ar-SA"/>
              </w:rPr>
              <w:t>ISBN:</w:t>
            </w:r>
          </w:p>
          <w:p>
            <w:pPr>
              <w:pStyle w:val="Normal"/>
              <w:widowControl/>
              <w:spacing w:lineRule="auto" w:line="259" w:before="0" w:after="0"/>
              <w:jc w:val="both"/>
              <w:rPr>
                <w:rFonts w:ascii="Arial Narrow" w:hAnsi="Arial Narrow"/>
                <w:bCs/>
                <w:sz w:val="22"/>
                <w:szCs w:val="22"/>
              </w:rPr>
            </w:pPr>
            <w:r>
              <w:rPr>
                <w:rFonts w:eastAsia="Times New Roman" w:cs="Times New Roman" w:ascii="Arial Narrow" w:hAnsi="Arial Narrow"/>
                <w:bCs/>
                <w:kern w:val="0"/>
                <w:sz w:val="22"/>
                <w:szCs w:val="22"/>
                <w:lang w:bidi="ar-SA"/>
              </w:rPr>
            </w:r>
          </w:p>
        </w:tc>
      </w:tr>
      <w:tr>
        <w:trPr>
          <w:trHeight w:val="300" w:hRule="atLeast"/>
        </w:trPr>
        <w:tc>
          <w:tcPr>
            <w:tcW w:w="8843" w:type="dxa"/>
            <w:tcBorders>
              <w:left w:val="single" w:sz="6" w:space="0" w:color="000000"/>
              <w:right w:val="single" w:sz="6" w:space="0" w:color="000000"/>
            </w:tcBorders>
            <w:vAlign w:val="center"/>
          </w:tcPr>
          <w:p>
            <w:pPr>
              <w:pStyle w:val="Normal"/>
              <w:widowControl/>
              <w:spacing w:lineRule="auto" w:line="259" w:before="0" w:after="0"/>
              <w:jc w:val="both"/>
              <w:rPr>
                <w:rFonts w:ascii="Arial Narrow" w:hAnsi="Arial Narrow"/>
                <w:bCs/>
                <w:sz w:val="22"/>
                <w:szCs w:val="22"/>
              </w:rPr>
            </w:pPr>
            <w:r>
              <w:rPr>
                <w:rFonts w:eastAsia="Times New Roman" w:cs="Times New Roman" w:ascii="Arial Narrow" w:hAnsi="Arial Narrow"/>
                <w:bCs/>
                <w:kern w:val="0"/>
                <w:sz w:val="22"/>
                <w:szCs w:val="22"/>
                <w:lang w:bidi="ar-SA"/>
              </w:rPr>
              <w:t>Autores:</w:t>
            </w:r>
          </w:p>
          <w:p>
            <w:pPr>
              <w:pStyle w:val="Normal"/>
              <w:widowControl/>
              <w:spacing w:lineRule="auto" w:line="259" w:before="0" w:after="0"/>
              <w:jc w:val="both"/>
              <w:rPr>
                <w:rFonts w:ascii="Arial Narrow" w:hAnsi="Arial Narrow"/>
                <w:bCs/>
                <w:sz w:val="22"/>
                <w:szCs w:val="22"/>
              </w:rPr>
            </w:pPr>
            <w:r>
              <w:rPr>
                <w:rFonts w:eastAsia="Times New Roman" w:cs="Times New Roman" w:ascii="Arial Narrow" w:hAnsi="Arial Narrow"/>
                <w:bCs/>
                <w:kern w:val="0"/>
                <w:sz w:val="22"/>
                <w:szCs w:val="22"/>
                <w:lang w:bidi="ar-SA"/>
              </w:rPr>
            </w:r>
          </w:p>
        </w:tc>
      </w:tr>
      <w:tr>
        <w:trPr>
          <w:trHeight w:val="300" w:hRule="atLeast"/>
        </w:trPr>
        <w:tc>
          <w:tcPr>
            <w:tcW w:w="8843" w:type="dxa"/>
            <w:tcBorders>
              <w:left w:val="single" w:sz="6" w:space="0" w:color="000000"/>
              <w:right w:val="single" w:sz="6" w:space="0" w:color="000000"/>
            </w:tcBorders>
            <w:vAlign w:val="center"/>
          </w:tcPr>
          <w:p>
            <w:pPr>
              <w:pStyle w:val="Normal"/>
              <w:widowControl/>
              <w:spacing w:lineRule="auto" w:line="259" w:before="0" w:after="0"/>
              <w:jc w:val="both"/>
              <w:rPr>
                <w:rFonts w:ascii="Arial Narrow" w:hAnsi="Arial Narrow"/>
                <w:bCs/>
                <w:sz w:val="22"/>
                <w:szCs w:val="22"/>
              </w:rPr>
            </w:pPr>
            <w:r>
              <w:rPr>
                <w:rFonts w:eastAsia="Times New Roman" w:cs="Times New Roman" w:ascii="Arial Narrow" w:hAnsi="Arial Narrow"/>
                <w:bCs/>
                <w:kern w:val="0"/>
                <w:sz w:val="22"/>
                <w:szCs w:val="22"/>
                <w:lang w:bidi="ar-SA"/>
              </w:rPr>
              <w:t>Fecha de publicación:</w:t>
            </w:r>
          </w:p>
          <w:p>
            <w:pPr>
              <w:pStyle w:val="Normal"/>
              <w:widowControl/>
              <w:spacing w:lineRule="auto" w:line="259" w:before="0" w:after="0"/>
              <w:jc w:val="both"/>
              <w:rPr>
                <w:rFonts w:ascii="Arial Narrow" w:hAnsi="Arial Narrow"/>
                <w:bCs/>
                <w:sz w:val="22"/>
                <w:szCs w:val="22"/>
              </w:rPr>
            </w:pPr>
            <w:r>
              <w:rPr>
                <w:rFonts w:eastAsia="Times New Roman" w:cs="Times New Roman" w:ascii="Arial Narrow" w:hAnsi="Arial Narrow"/>
                <w:bCs/>
                <w:kern w:val="0"/>
                <w:sz w:val="22"/>
                <w:szCs w:val="22"/>
                <w:lang w:bidi="ar-SA"/>
              </w:rPr>
            </w:r>
          </w:p>
        </w:tc>
      </w:tr>
      <w:tr>
        <w:trPr>
          <w:trHeight w:val="300" w:hRule="atLeast"/>
        </w:trPr>
        <w:tc>
          <w:tcPr>
            <w:tcW w:w="8843" w:type="dxa"/>
            <w:tcBorders>
              <w:left w:val="single" w:sz="6" w:space="0" w:color="000000"/>
              <w:right w:val="single" w:sz="6" w:space="0" w:color="000000"/>
            </w:tcBorders>
            <w:vAlign w:val="center"/>
          </w:tcPr>
          <w:p>
            <w:pPr>
              <w:pStyle w:val="Normal"/>
              <w:widowControl/>
              <w:spacing w:lineRule="auto" w:line="259" w:before="0" w:after="0"/>
              <w:jc w:val="both"/>
              <w:rPr>
                <w:rFonts w:ascii="Arial Narrow" w:hAnsi="Arial Narrow"/>
                <w:bCs/>
                <w:sz w:val="22"/>
                <w:szCs w:val="22"/>
              </w:rPr>
            </w:pPr>
            <w:r>
              <w:rPr>
                <w:rFonts w:eastAsia="Times New Roman" w:cs="Times New Roman" w:ascii="Arial Narrow" w:hAnsi="Arial Narrow"/>
                <w:bCs/>
                <w:kern w:val="0"/>
                <w:sz w:val="22"/>
                <w:szCs w:val="22"/>
                <w:lang w:bidi="ar-SA"/>
              </w:rPr>
              <w:t>Temática de la publicación y relación con la investigación doctoral:</w:t>
            </w:r>
          </w:p>
          <w:p>
            <w:pPr>
              <w:pStyle w:val="Normal"/>
              <w:widowControl/>
              <w:spacing w:lineRule="auto" w:line="259" w:before="0" w:after="0"/>
              <w:jc w:val="both"/>
              <w:rPr>
                <w:rFonts w:ascii="Arial Narrow" w:hAnsi="Arial Narrow"/>
                <w:bCs/>
                <w:sz w:val="22"/>
                <w:szCs w:val="22"/>
              </w:rPr>
            </w:pPr>
            <w:r>
              <w:rPr>
                <w:rFonts w:eastAsia="Times New Roman" w:cs="Times New Roman" w:ascii="Arial Narrow" w:hAnsi="Arial Narrow"/>
                <w:bCs/>
                <w:kern w:val="0"/>
                <w:sz w:val="22"/>
                <w:szCs w:val="22"/>
                <w:lang w:bidi="ar-SA"/>
              </w:rPr>
            </w:r>
          </w:p>
        </w:tc>
      </w:tr>
      <w:tr>
        <w:trPr>
          <w:trHeight w:val="375" w:hRule="atLeast"/>
        </w:trPr>
        <w:tc>
          <w:tcPr>
            <w:tcW w:w="8843" w:type="dxa"/>
            <w:tcBorders>
              <w:left w:val="single" w:sz="6" w:space="0" w:color="000000"/>
              <w:right w:val="single" w:sz="6" w:space="0" w:color="000000"/>
            </w:tcBorders>
            <w:vAlign w:val="center"/>
          </w:tcPr>
          <w:p>
            <w:pPr>
              <w:pStyle w:val="Normal"/>
              <w:widowControl/>
              <w:spacing w:before="0" w:after="0"/>
              <w:jc w:val="both"/>
              <w:rPr>
                <w:rFonts w:ascii="Arial Narrow" w:hAnsi="Arial Narrow"/>
                <w:b/>
                <w:bCs/>
                <w:sz w:val="22"/>
                <w:szCs w:val="22"/>
              </w:rPr>
            </w:pPr>
            <w:r>
              <w:rPr>
                <w:rFonts w:eastAsia="Times New Roman" w:cs="Times New Roman" w:ascii="Arial Narrow" w:hAnsi="Arial Narrow"/>
                <w:b/>
                <w:bCs/>
                <w:kern w:val="0"/>
                <w:sz w:val="22"/>
                <w:szCs w:val="22"/>
                <w:lang w:bidi="ar-SA"/>
              </w:rPr>
              <w:t>Si desea reportar más de un libro, favor adicionar las filas-campos necesarios y relacionar a continuación.</w:t>
            </w:r>
          </w:p>
        </w:tc>
      </w:tr>
      <w:tr>
        <w:trPr>
          <w:trHeight w:val="300" w:hRule="atLeast"/>
        </w:trPr>
        <w:tc>
          <w:tcPr>
            <w:tcW w:w="8843" w:type="dxa"/>
            <w:tcBorders>
              <w:left w:val="single" w:sz="6" w:space="0" w:color="000000"/>
              <w:right w:val="single" w:sz="6" w:space="0" w:color="000000"/>
            </w:tcBorders>
            <w:vAlign w:val="center"/>
          </w:tcPr>
          <w:p>
            <w:pPr>
              <w:pStyle w:val="Normal"/>
              <w:widowControl/>
              <w:spacing w:lineRule="auto" w:line="259" w:before="0" w:after="0"/>
              <w:jc w:val="center"/>
              <w:rPr>
                <w:rFonts w:ascii="Arial Narrow" w:hAnsi="Arial Narrow"/>
                <w:b/>
                <w:bCs/>
                <w:sz w:val="22"/>
                <w:szCs w:val="22"/>
              </w:rPr>
            </w:pPr>
            <w:r>
              <w:rPr>
                <w:rFonts w:eastAsia="Times New Roman" w:cs="Times New Roman" w:ascii="Arial Narrow" w:hAnsi="Arial Narrow"/>
                <w:b/>
                <w:bCs/>
                <w:kern w:val="0"/>
                <w:sz w:val="22"/>
                <w:szCs w:val="22"/>
                <w:lang w:bidi="ar-SA"/>
              </w:rPr>
              <w:t>SOFTWARE (App, prototipos, entre otros)</w:t>
            </w:r>
          </w:p>
        </w:tc>
      </w:tr>
      <w:tr>
        <w:trPr>
          <w:trHeight w:val="300" w:hRule="atLeast"/>
        </w:trPr>
        <w:tc>
          <w:tcPr>
            <w:tcW w:w="8843" w:type="dxa"/>
            <w:tcBorders>
              <w:left w:val="single" w:sz="6" w:space="0" w:color="000000"/>
              <w:right w:val="single" w:sz="6" w:space="0" w:color="000000"/>
            </w:tcBorders>
            <w:vAlign w:val="center"/>
          </w:tcPr>
          <w:p>
            <w:pPr>
              <w:pStyle w:val="Normal"/>
              <w:widowControl/>
              <w:spacing w:lineRule="auto" w:line="259" w:before="0" w:after="0"/>
              <w:jc w:val="both"/>
              <w:rPr>
                <w:rFonts w:ascii="Arial Narrow" w:hAnsi="Arial Narrow"/>
                <w:bCs/>
                <w:sz w:val="22"/>
                <w:szCs w:val="22"/>
              </w:rPr>
            </w:pPr>
            <w:r>
              <w:rPr>
                <w:rFonts w:eastAsia="Times New Roman" w:cs="Times New Roman" w:ascii="Arial Narrow" w:hAnsi="Arial Narrow"/>
                <w:bCs/>
                <w:kern w:val="0"/>
                <w:sz w:val="22"/>
                <w:szCs w:val="22"/>
                <w:lang w:bidi="ar-SA"/>
              </w:rPr>
              <w:t>Nombre del producto:</w:t>
            </w:r>
          </w:p>
          <w:p>
            <w:pPr>
              <w:pStyle w:val="Normal"/>
              <w:widowControl/>
              <w:spacing w:lineRule="auto" w:line="259" w:before="0" w:after="0"/>
              <w:jc w:val="both"/>
              <w:rPr>
                <w:rFonts w:ascii="Arial Narrow" w:hAnsi="Arial Narrow"/>
                <w:bCs/>
                <w:sz w:val="22"/>
                <w:szCs w:val="22"/>
              </w:rPr>
            </w:pPr>
            <w:r>
              <w:rPr>
                <w:rFonts w:eastAsia="Times New Roman" w:cs="Times New Roman" w:ascii="Arial Narrow" w:hAnsi="Arial Narrow"/>
                <w:bCs/>
                <w:kern w:val="0"/>
                <w:sz w:val="22"/>
                <w:szCs w:val="22"/>
                <w:lang w:bidi="ar-SA"/>
              </w:rPr>
            </w:r>
          </w:p>
        </w:tc>
      </w:tr>
      <w:tr>
        <w:trPr>
          <w:trHeight w:val="300" w:hRule="atLeast"/>
        </w:trPr>
        <w:tc>
          <w:tcPr>
            <w:tcW w:w="8843" w:type="dxa"/>
            <w:tcBorders>
              <w:left w:val="single" w:sz="6" w:space="0" w:color="000000"/>
              <w:right w:val="single" w:sz="6" w:space="0" w:color="000000"/>
            </w:tcBorders>
            <w:vAlign w:val="center"/>
          </w:tcPr>
          <w:p>
            <w:pPr>
              <w:pStyle w:val="Normal"/>
              <w:widowControl/>
              <w:spacing w:lineRule="auto" w:line="259" w:before="0" w:after="0"/>
              <w:jc w:val="both"/>
              <w:rPr>
                <w:rFonts w:ascii="Arial Narrow" w:hAnsi="Arial Narrow"/>
                <w:bCs/>
                <w:sz w:val="22"/>
                <w:szCs w:val="22"/>
              </w:rPr>
            </w:pPr>
            <w:r>
              <w:rPr>
                <w:rFonts w:eastAsia="Times New Roman" w:cs="Times New Roman" w:ascii="Arial Narrow" w:hAnsi="Arial Narrow"/>
                <w:bCs/>
                <w:kern w:val="0"/>
                <w:sz w:val="22"/>
                <w:szCs w:val="22"/>
                <w:lang w:bidi="ar-SA"/>
              </w:rPr>
              <w:t>No. de registro (DNDA):</w:t>
            </w:r>
          </w:p>
          <w:p>
            <w:pPr>
              <w:pStyle w:val="Normal"/>
              <w:widowControl/>
              <w:spacing w:lineRule="auto" w:line="259" w:before="0" w:after="0"/>
              <w:jc w:val="both"/>
              <w:rPr>
                <w:rFonts w:ascii="Arial Narrow" w:hAnsi="Arial Narrow"/>
                <w:bCs/>
                <w:sz w:val="22"/>
                <w:szCs w:val="22"/>
              </w:rPr>
            </w:pPr>
            <w:r>
              <w:rPr>
                <w:rFonts w:eastAsia="Times New Roman" w:cs="Times New Roman" w:ascii="Arial Narrow" w:hAnsi="Arial Narrow"/>
                <w:bCs/>
                <w:kern w:val="0"/>
                <w:sz w:val="22"/>
                <w:szCs w:val="22"/>
                <w:lang w:bidi="ar-SA"/>
              </w:rPr>
            </w:r>
          </w:p>
        </w:tc>
      </w:tr>
      <w:tr>
        <w:trPr>
          <w:trHeight w:val="300" w:hRule="atLeast"/>
        </w:trPr>
        <w:tc>
          <w:tcPr>
            <w:tcW w:w="8843" w:type="dxa"/>
            <w:tcBorders>
              <w:left w:val="single" w:sz="6" w:space="0" w:color="000000"/>
              <w:right w:val="single" w:sz="6" w:space="0" w:color="000000"/>
            </w:tcBorders>
            <w:vAlign w:val="center"/>
          </w:tcPr>
          <w:p>
            <w:pPr>
              <w:pStyle w:val="Normal"/>
              <w:widowControl/>
              <w:spacing w:lineRule="auto" w:line="259" w:before="0" w:after="0"/>
              <w:jc w:val="both"/>
              <w:rPr>
                <w:rFonts w:ascii="Arial Narrow" w:hAnsi="Arial Narrow"/>
                <w:bCs/>
                <w:sz w:val="22"/>
                <w:szCs w:val="22"/>
              </w:rPr>
            </w:pPr>
            <w:r>
              <w:rPr>
                <w:rFonts w:eastAsia="Times New Roman" w:cs="Times New Roman" w:ascii="Arial Narrow" w:hAnsi="Arial Narrow"/>
                <w:bCs/>
                <w:kern w:val="0"/>
                <w:sz w:val="22"/>
                <w:szCs w:val="22"/>
                <w:lang w:bidi="ar-SA"/>
              </w:rPr>
              <w:t>Fecha y estado del registro:</w:t>
            </w:r>
          </w:p>
          <w:p>
            <w:pPr>
              <w:pStyle w:val="Normal"/>
              <w:widowControl/>
              <w:spacing w:lineRule="auto" w:line="259" w:before="0" w:after="0"/>
              <w:jc w:val="both"/>
              <w:rPr>
                <w:rFonts w:ascii="Arial Narrow" w:hAnsi="Arial Narrow"/>
                <w:bCs/>
                <w:sz w:val="22"/>
                <w:szCs w:val="22"/>
              </w:rPr>
            </w:pPr>
            <w:r>
              <w:rPr>
                <w:rFonts w:eastAsia="Times New Roman" w:cs="Times New Roman" w:ascii="Arial Narrow" w:hAnsi="Arial Narrow"/>
                <w:bCs/>
                <w:kern w:val="0"/>
                <w:sz w:val="22"/>
                <w:szCs w:val="22"/>
                <w:lang w:bidi="ar-SA"/>
              </w:rPr>
            </w:r>
          </w:p>
        </w:tc>
      </w:tr>
      <w:tr>
        <w:trPr>
          <w:trHeight w:val="300" w:hRule="atLeast"/>
        </w:trPr>
        <w:tc>
          <w:tcPr>
            <w:tcW w:w="8843" w:type="dxa"/>
            <w:tcBorders>
              <w:left w:val="single" w:sz="6" w:space="0" w:color="000000"/>
              <w:right w:val="single" w:sz="6" w:space="0" w:color="000000"/>
            </w:tcBorders>
            <w:vAlign w:val="center"/>
          </w:tcPr>
          <w:p>
            <w:pPr>
              <w:pStyle w:val="Normal"/>
              <w:widowControl/>
              <w:spacing w:lineRule="auto" w:line="259" w:before="0" w:after="0"/>
              <w:jc w:val="both"/>
              <w:rPr>
                <w:rFonts w:ascii="Arial Narrow" w:hAnsi="Arial Narrow"/>
                <w:bCs/>
                <w:sz w:val="22"/>
                <w:szCs w:val="22"/>
              </w:rPr>
            </w:pPr>
            <w:r>
              <w:rPr>
                <w:rFonts w:eastAsia="Times New Roman" w:cs="Times New Roman" w:ascii="Arial Narrow" w:hAnsi="Arial Narrow"/>
                <w:bCs/>
                <w:kern w:val="0"/>
                <w:sz w:val="22"/>
                <w:szCs w:val="22"/>
                <w:lang w:bidi="ar-SA"/>
              </w:rPr>
              <w:t>Tipo de producto (app, software y/o hardware) y especificaciones:</w:t>
            </w:r>
          </w:p>
          <w:p>
            <w:pPr>
              <w:pStyle w:val="Normal"/>
              <w:widowControl/>
              <w:spacing w:lineRule="auto" w:line="259" w:before="0" w:after="0"/>
              <w:jc w:val="both"/>
              <w:rPr>
                <w:rFonts w:ascii="Arial Narrow" w:hAnsi="Arial Narrow"/>
                <w:bCs/>
                <w:sz w:val="22"/>
                <w:szCs w:val="22"/>
              </w:rPr>
            </w:pPr>
            <w:r>
              <w:rPr>
                <w:rFonts w:eastAsia="Times New Roman" w:cs="Times New Roman" w:ascii="Arial Narrow" w:hAnsi="Arial Narrow"/>
                <w:bCs/>
                <w:kern w:val="0"/>
                <w:sz w:val="22"/>
                <w:szCs w:val="22"/>
                <w:lang w:bidi="ar-SA"/>
              </w:rPr>
            </w:r>
          </w:p>
        </w:tc>
      </w:tr>
      <w:tr>
        <w:trPr>
          <w:trHeight w:val="300" w:hRule="atLeast"/>
        </w:trPr>
        <w:tc>
          <w:tcPr>
            <w:tcW w:w="8843" w:type="dxa"/>
            <w:tcBorders>
              <w:left w:val="single" w:sz="6" w:space="0" w:color="000000"/>
              <w:right w:val="single" w:sz="6" w:space="0" w:color="000000"/>
            </w:tcBorders>
            <w:vAlign w:val="center"/>
          </w:tcPr>
          <w:p>
            <w:pPr>
              <w:pStyle w:val="Normal"/>
              <w:widowControl/>
              <w:spacing w:lineRule="auto" w:line="259" w:before="0" w:after="0"/>
              <w:jc w:val="both"/>
              <w:rPr>
                <w:rFonts w:ascii="Arial Narrow" w:hAnsi="Arial Narrow"/>
                <w:b/>
                <w:bCs/>
                <w:sz w:val="22"/>
                <w:szCs w:val="22"/>
              </w:rPr>
            </w:pPr>
            <w:r>
              <w:rPr>
                <w:rFonts w:eastAsia="Times New Roman" w:cs="Times New Roman" w:ascii="Arial Narrow" w:hAnsi="Arial Narrow"/>
                <w:b/>
                <w:bCs/>
                <w:kern w:val="0"/>
                <w:sz w:val="22"/>
                <w:szCs w:val="22"/>
                <w:lang w:bidi="ar-SA"/>
              </w:rPr>
              <w:t>Si desea reportar más de un registro de software, favor adicionar las filas-campos necesarios y relacionar a continuación.</w:t>
            </w:r>
          </w:p>
        </w:tc>
      </w:tr>
      <w:tr>
        <w:trPr>
          <w:trHeight w:val="300" w:hRule="atLeast"/>
        </w:trPr>
        <w:tc>
          <w:tcPr>
            <w:tcW w:w="8843" w:type="dxa"/>
            <w:tcBorders>
              <w:left w:val="single" w:sz="6" w:space="0" w:color="000000"/>
              <w:right w:val="single" w:sz="6" w:space="0" w:color="000000"/>
            </w:tcBorders>
            <w:vAlign w:val="center"/>
          </w:tcPr>
          <w:p>
            <w:pPr>
              <w:pStyle w:val="Normal"/>
              <w:widowControl/>
              <w:spacing w:before="0" w:after="0"/>
              <w:jc w:val="both"/>
              <w:rPr>
                <w:rFonts w:ascii="Arial Narrow" w:hAnsi="Arial Narrow" w:eastAsia="Arial Narrow" w:cs="Arial Narrow"/>
                <w:color w:themeColor="text1" w:val="000000"/>
                <w:sz w:val="20"/>
                <w:szCs w:val="20"/>
              </w:rPr>
            </w:pPr>
            <w:r>
              <w:rPr>
                <w:rFonts w:eastAsia="Arial Narrow" w:cs="Arial Narrow" w:ascii="Arial Narrow" w:hAnsi="Arial Narrow"/>
                <w:color w:themeColor="text1" w:val="000000"/>
                <w:kern w:val="0"/>
                <w:sz w:val="20"/>
                <w:szCs w:val="20"/>
                <w:lang w:bidi="ar-SA"/>
              </w:rPr>
            </w:r>
          </w:p>
        </w:tc>
      </w:tr>
      <w:tr>
        <w:trPr>
          <w:trHeight w:val="300" w:hRule="atLeast"/>
        </w:trPr>
        <w:tc>
          <w:tcPr>
            <w:tcW w:w="8843" w:type="dxa"/>
            <w:tcBorders>
              <w:left w:val="single" w:sz="6" w:space="0" w:color="000000"/>
              <w:bottom w:val="single" w:sz="6" w:space="0" w:color="000000"/>
              <w:right w:val="single" w:sz="6" w:space="0" w:color="000000"/>
            </w:tcBorders>
            <w:vAlign w:val="center"/>
          </w:tcPr>
          <w:p>
            <w:pPr>
              <w:pStyle w:val="Normal"/>
              <w:widowControl/>
              <w:spacing w:lineRule="auto" w:line="259" w:before="0" w:after="0"/>
              <w:jc w:val="both"/>
              <w:rPr>
                <w:rFonts w:ascii="Arial Narrow" w:hAnsi="Arial Narrow" w:eastAsia="Arial Narrow" w:cs="Arial Narrow"/>
                <w:b/>
                <w:bCs/>
                <w:color w:themeColor="text1" w:val="000000"/>
                <w:sz w:val="22"/>
                <w:szCs w:val="22"/>
              </w:rPr>
            </w:pPr>
            <w:r>
              <w:rPr>
                <w:rFonts w:eastAsia="Arial Narrow" w:cs="Arial Narrow" w:ascii="Arial Narrow" w:hAnsi="Arial Narrow"/>
                <w:b/>
                <w:bCs/>
                <w:color w:themeColor="text1" w:val="000000"/>
                <w:kern w:val="0"/>
                <w:sz w:val="22"/>
                <w:szCs w:val="22"/>
                <w:lang w:bidi="ar-SA"/>
              </w:rPr>
              <w:t>IMPORTANTE: Se debe anexar al presente documento copia digital de la(s) publicación (es), libro(s) y relación de producto(s) software, relacionados anteriormente.</w:t>
            </w:r>
          </w:p>
        </w:tc>
      </w:tr>
    </w:tbl>
    <w:p>
      <w:pPr>
        <w:pStyle w:val="Normal"/>
        <w:spacing w:lineRule="auto" w:line="120"/>
        <w:jc w:val="both"/>
        <w:rPr>
          <w:rFonts w:ascii="Arial Narrow" w:hAnsi="Arial Narrow" w:cs="Arial"/>
        </w:rPr>
      </w:pPr>
      <w:r>
        <w:rPr>
          <w:rFonts w:cs="Arial" w:ascii="Arial Narrow" w:hAnsi="Arial Narrow"/>
        </w:rPr>
      </w:r>
    </w:p>
    <w:p>
      <w:pPr>
        <w:pStyle w:val="Normal"/>
        <w:spacing w:lineRule="auto" w:line="276"/>
        <w:jc w:val="both"/>
        <w:rPr>
          <w:rFonts w:ascii="Arial Narrow" w:hAnsi="Arial Narrow" w:cs="Arial"/>
          <w:sz w:val="22"/>
          <w:szCs w:val="22"/>
        </w:rPr>
      </w:pPr>
      <w:r>
        <w:rPr>
          <w:rFonts w:cs="Arial" w:ascii="Arial Narrow" w:hAnsi="Arial Narrow"/>
          <w:sz w:val="22"/>
          <w:szCs w:val="22"/>
        </w:rPr>
        <w:t xml:space="preserve">Los abajo firmantes certifican que la Tesis Doctoral depositada con los requisitos de calidad necesarios para considerarse Tesis Doctoral Finalizada, que cumple con los requisitos establecidos en el reglamento académico y lineamientos aprobados para ser presentada ante el Consejo Curricular del Doctorado en Ingeniería, además, dan fe que han revisado y convalidado el contenido de los productos. </w:t>
      </w:r>
    </w:p>
    <w:p>
      <w:pPr>
        <w:pStyle w:val="Normal"/>
        <w:spacing w:lineRule="auto" w:line="276"/>
        <w:jc w:val="both"/>
        <w:rPr>
          <w:rFonts w:ascii="Arial Narrow" w:hAnsi="Arial Narrow" w:cs="Arial"/>
          <w:sz w:val="22"/>
          <w:szCs w:val="22"/>
        </w:rPr>
      </w:pPr>
      <w:r>
        <w:rPr>
          <w:rFonts w:cs="Arial" w:ascii="Arial Narrow" w:hAnsi="Arial Narrow"/>
          <w:sz w:val="22"/>
          <w:szCs w:val="22"/>
        </w:rPr>
        <w:t>Así mismo, certifican que han contribuido con el material científico, intelectual, análisis y redacción, garantizando la originalidad del documento, respetando los derechos morales y patrimoniales de autor, sin transgredir ni usurpar derechos de terceros acorde a lo contemplado en el Artículo 2° de la Ley 23 de 1982. Igualmente, se hacen responsables de su contenido APROBANDO su publicación y sometimiento ante el Tribunal de Defensa de Tesis, asumiendo toda responsabilidad derivada de su contenido y comprometiéndose a atender y acatar las sugerencias, correcciones o modificaciones solicitadas por dicho Tribunal.</w:t>
      </w:r>
    </w:p>
    <w:p>
      <w:pPr>
        <w:pStyle w:val="Normal"/>
        <w:spacing w:lineRule="auto" w:line="120"/>
        <w:jc w:val="both"/>
        <w:rPr>
          <w:rFonts w:ascii="Arial Narrow" w:hAnsi="Arial Narrow" w:cs="Arial"/>
          <w:sz w:val="22"/>
          <w:szCs w:val="22"/>
        </w:rPr>
      </w:pPr>
      <w:r>
        <w:rPr>
          <w:rFonts w:cs="Arial" w:ascii="Arial Narrow" w:hAnsi="Arial Narrow"/>
          <w:sz w:val="22"/>
          <w:szCs w:val="22"/>
        </w:rPr>
      </w:r>
    </w:p>
    <w:p>
      <w:pPr>
        <w:pStyle w:val="Normal"/>
        <w:rPr>
          <w:rFonts w:ascii="Arial Narrow" w:hAnsi="Arial Narrow"/>
          <w:sz w:val="22"/>
          <w:szCs w:val="22"/>
        </w:rPr>
      </w:pPr>
      <w:r>
        <w:rPr>
          <w:rFonts w:ascii="Arial Narrow" w:hAnsi="Arial Narrow"/>
          <w:sz w:val="22"/>
          <w:szCs w:val="22"/>
        </w:rPr>
        <w:t>Se firma en Bogotá D.C, a los _________ días del mes de _____________________ de 20______.</w:t>
      </w:r>
    </w:p>
    <w:p>
      <w:pPr>
        <w:pStyle w:val="Normal"/>
        <w:rPr>
          <w:rFonts w:ascii="Arial Narrow" w:hAnsi="Arial Narrow"/>
          <w:sz w:val="22"/>
          <w:szCs w:val="22"/>
        </w:rPr>
      </w:pPr>
      <w:r>
        <w:rPr>
          <w:rFonts w:ascii="Arial Narrow" w:hAnsi="Arial Narrow"/>
          <w:sz w:val="22"/>
          <w:szCs w:val="22"/>
        </w:rPr>
      </w:r>
    </w:p>
    <w:p>
      <w:pPr>
        <w:pStyle w:val="Normal"/>
        <w:rPr>
          <w:rFonts w:ascii="Arial Narrow" w:hAnsi="Arial Narrow"/>
          <w:sz w:val="22"/>
          <w:szCs w:val="22"/>
        </w:rPr>
      </w:pPr>
      <w:r>
        <w:rPr>
          <w:rFonts w:ascii="Arial Narrow" w:hAnsi="Arial Narrow"/>
          <w:sz w:val="22"/>
          <w:szCs w:val="22"/>
        </w:rPr>
      </w:r>
    </w:p>
    <w:p>
      <w:pPr>
        <w:pStyle w:val="Normal"/>
        <w:rPr>
          <w:rFonts w:ascii="Arial Narrow" w:hAnsi="Arial Narrow"/>
          <w:sz w:val="22"/>
          <w:szCs w:val="22"/>
        </w:rPr>
      </w:pPr>
      <w:r>
        <w:rPr>
          <w:rFonts w:ascii="Arial Narrow" w:hAnsi="Arial Narrow"/>
          <w:sz w:val="22"/>
          <w:szCs w:val="22"/>
        </w:rPr>
      </w:r>
    </w:p>
    <w:p>
      <w:pPr>
        <w:pStyle w:val="Normal"/>
        <w:rPr>
          <w:rFonts w:ascii="Arial Narrow" w:hAnsi="Arial Narrow"/>
          <w:sz w:val="22"/>
          <w:szCs w:val="22"/>
        </w:rPr>
      </w:pPr>
      <w:r>
        <w:rPr>
          <w:rFonts w:ascii="Arial Narrow" w:hAnsi="Arial Narrow"/>
          <w:sz w:val="22"/>
          <w:szCs w:val="22"/>
        </w:rPr>
      </w:r>
    </w:p>
    <w:tbl>
      <w:tblPr>
        <w:tblStyle w:val="Tablaconcuadrcula"/>
        <w:tblW w:w="850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552"/>
        <w:gridCol w:w="356"/>
        <w:gridCol w:w="2762"/>
        <w:gridCol w:w="429"/>
        <w:gridCol w:w="2406"/>
      </w:tblGrid>
      <w:tr>
        <w:trPr/>
        <w:tc>
          <w:tcPr>
            <w:tcW w:w="2552" w:type="dxa"/>
            <w:tcBorders>
              <w:left w:val="nil"/>
              <w:bottom w:val="nil"/>
              <w:right w:val="nil"/>
            </w:tcBorders>
            <w:vAlign w:val="center"/>
          </w:tcPr>
          <w:p>
            <w:pPr>
              <w:pStyle w:val="Normal"/>
              <w:widowControl/>
              <w:spacing w:before="0" w:after="0"/>
              <w:jc w:val="center"/>
              <w:rPr>
                <w:rFonts w:ascii="Arial Narrow" w:hAnsi="Arial Narrow"/>
                <w:sz w:val="22"/>
                <w:szCs w:val="22"/>
              </w:rPr>
            </w:pPr>
            <w:r>
              <w:rPr>
                <w:rFonts w:eastAsia="Times New Roman" w:cs="Times New Roman" w:ascii="Arial Narrow" w:hAnsi="Arial Narrow"/>
                <w:kern w:val="0"/>
                <w:sz w:val="22"/>
                <w:szCs w:val="22"/>
                <w:lang w:bidi="ar-SA"/>
              </w:rPr>
              <w:t>Director(a)</w:t>
            </w:r>
          </w:p>
        </w:tc>
        <w:tc>
          <w:tcPr>
            <w:tcW w:w="356" w:type="dxa"/>
            <w:tcBorders>
              <w:top w:val="nil"/>
              <w:left w:val="nil"/>
              <w:bottom w:val="nil"/>
              <w:right w:val="nil"/>
            </w:tcBorders>
            <w:vAlign w:val="center"/>
          </w:tcPr>
          <w:p>
            <w:pPr>
              <w:pStyle w:val="Normal"/>
              <w:widowControl/>
              <w:spacing w:before="0" w:after="0"/>
              <w:jc w:val="center"/>
              <w:rPr>
                <w:rFonts w:ascii="Arial Narrow" w:hAnsi="Arial Narrow"/>
                <w:sz w:val="22"/>
                <w:szCs w:val="22"/>
              </w:rPr>
            </w:pPr>
            <w:r>
              <w:rPr>
                <w:rFonts w:eastAsia="Times New Roman" w:cs="Times New Roman" w:ascii="Arial Narrow" w:hAnsi="Arial Narrow"/>
                <w:kern w:val="0"/>
                <w:sz w:val="22"/>
                <w:szCs w:val="22"/>
                <w:lang w:bidi="ar-SA"/>
              </w:rPr>
            </w:r>
          </w:p>
        </w:tc>
        <w:tc>
          <w:tcPr>
            <w:tcW w:w="2762" w:type="dxa"/>
            <w:tcBorders>
              <w:left w:val="nil"/>
              <w:bottom w:val="nil"/>
              <w:right w:val="nil"/>
            </w:tcBorders>
            <w:vAlign w:val="center"/>
          </w:tcPr>
          <w:p>
            <w:pPr>
              <w:pStyle w:val="Normal"/>
              <w:widowControl/>
              <w:spacing w:before="0" w:after="0"/>
              <w:jc w:val="center"/>
              <w:rPr>
                <w:rFonts w:ascii="Arial Narrow" w:hAnsi="Arial Narrow"/>
                <w:sz w:val="22"/>
                <w:szCs w:val="22"/>
              </w:rPr>
            </w:pPr>
            <w:r>
              <w:rPr>
                <w:rFonts w:eastAsia="Times New Roman" w:cs="Times New Roman" w:ascii="Arial Narrow" w:hAnsi="Arial Narrow"/>
                <w:kern w:val="0"/>
                <w:sz w:val="22"/>
                <w:szCs w:val="22"/>
                <w:lang w:bidi="ar-SA"/>
              </w:rPr>
              <w:t>Codirector(a)</w:t>
            </w:r>
          </w:p>
        </w:tc>
        <w:tc>
          <w:tcPr>
            <w:tcW w:w="429" w:type="dxa"/>
            <w:tcBorders>
              <w:top w:val="nil"/>
              <w:left w:val="nil"/>
              <w:bottom w:val="nil"/>
              <w:right w:val="nil"/>
            </w:tcBorders>
            <w:vAlign w:val="center"/>
          </w:tcPr>
          <w:p>
            <w:pPr>
              <w:pStyle w:val="Normal"/>
              <w:widowControl/>
              <w:spacing w:before="0" w:after="0"/>
              <w:jc w:val="center"/>
              <w:rPr>
                <w:rFonts w:ascii="Arial Narrow" w:hAnsi="Arial Narrow"/>
                <w:sz w:val="22"/>
                <w:szCs w:val="22"/>
              </w:rPr>
            </w:pPr>
            <w:r>
              <w:rPr>
                <w:rFonts w:eastAsia="Times New Roman" w:cs="Times New Roman" w:ascii="Arial Narrow" w:hAnsi="Arial Narrow"/>
                <w:kern w:val="0"/>
                <w:sz w:val="22"/>
                <w:szCs w:val="22"/>
                <w:lang w:bidi="ar-SA"/>
              </w:rPr>
              <w:t xml:space="preserve">    </w:t>
            </w:r>
          </w:p>
        </w:tc>
        <w:tc>
          <w:tcPr>
            <w:tcW w:w="2406" w:type="dxa"/>
            <w:tcBorders>
              <w:left w:val="nil"/>
              <w:bottom w:val="nil"/>
              <w:right w:val="nil"/>
            </w:tcBorders>
            <w:vAlign w:val="center"/>
          </w:tcPr>
          <w:p>
            <w:pPr>
              <w:pStyle w:val="Normal"/>
              <w:widowControl/>
              <w:spacing w:before="0" w:after="0"/>
              <w:jc w:val="center"/>
              <w:rPr>
                <w:rFonts w:ascii="Arial Narrow" w:hAnsi="Arial Narrow"/>
                <w:sz w:val="22"/>
                <w:szCs w:val="22"/>
              </w:rPr>
            </w:pPr>
            <w:r>
              <w:rPr>
                <w:rFonts w:eastAsia="Times New Roman" w:cs="Times New Roman" w:ascii="Arial Narrow" w:hAnsi="Arial Narrow"/>
                <w:kern w:val="0"/>
                <w:sz w:val="22"/>
                <w:szCs w:val="22"/>
                <w:lang w:bidi="ar-SA"/>
              </w:rPr>
              <w:t>Estudiante</w:t>
            </w:r>
          </w:p>
        </w:tc>
      </w:tr>
    </w:tbl>
    <w:p>
      <w:pPr>
        <w:pStyle w:val="Normal"/>
        <w:spacing w:lineRule="auto" w:line="120"/>
        <w:jc w:val="both"/>
        <w:rPr>
          <w:rFonts w:ascii="Arial Narrow" w:hAnsi="Arial Narrow" w:cs="Arial"/>
        </w:rPr>
      </w:pPr>
      <w:r>
        <w:rPr>
          <w:rFonts w:cs="Arial" w:ascii="Arial Narrow" w:hAnsi="Arial Narrow"/>
        </w:rPr>
      </w:r>
      <w:bookmarkStart w:id="1" w:name="_GoBack"/>
      <w:bookmarkStart w:id="2" w:name="_GoBack"/>
      <w:bookmarkEnd w:id="2"/>
    </w:p>
    <w:sectPr>
      <w:headerReference w:type="even" r:id="rId2"/>
      <w:headerReference w:type="default" r:id="rId3"/>
      <w:headerReference w:type="first" r:id="rId4"/>
      <w:type w:val="nextPage"/>
      <w:pgSz w:w="12240" w:h="15840"/>
      <w:pgMar w:left="1701" w:right="1701" w:gutter="0" w:header="709" w:top="2268"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Courier New">
    <w:charset w:val="01"/>
    <w:family w:val="roman"/>
    <w:pitch w:val="variable"/>
  </w:font>
  <w:font w:name="Arial Narrow">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aconcuadrcula"/>
      <w:tblW w:w="10206" w:type="dxa"/>
      <w:jc w:val="left"/>
      <w:tblInd w:w="-572" w:type="dxa"/>
      <w:tblLayout w:type="fixed"/>
      <w:tblCellMar>
        <w:top w:w="0" w:type="dxa"/>
        <w:left w:w="108" w:type="dxa"/>
        <w:bottom w:w="0" w:type="dxa"/>
        <w:right w:w="108" w:type="dxa"/>
      </w:tblCellMar>
      <w:tblLook w:val="04a0" w:noHBand="0" w:noVBand="1" w:firstColumn="1" w:lastRow="0" w:lastColumn="0" w:firstRow="1"/>
    </w:tblPr>
    <w:tblGrid>
      <w:gridCol w:w="3908"/>
      <w:gridCol w:w="2856"/>
      <w:gridCol w:w="3442"/>
    </w:tblGrid>
    <w:tr>
      <w:trPr>
        <w:trHeight w:val="1118" w:hRule="atLeast"/>
      </w:trPr>
      <w:tc>
        <w:tcPr>
          <w:tcW w:w="3908" w:type="dxa"/>
          <w:vMerge w:val="restart"/>
          <w:tcBorders/>
          <w:vAlign w:val="center"/>
        </w:tcPr>
        <w:p>
          <w:pPr>
            <w:pStyle w:val="Header"/>
            <w:widowControl/>
            <w:spacing w:before="0" w:after="0"/>
            <w:jc w:val="center"/>
            <w:rPr>
              <w:rFonts w:ascii="Times New Roman" w:hAnsi="Times New Roman" w:eastAsia="Times New Roman" w:cs="Times New Roman"/>
              <w:kern w:val="0"/>
              <w:lang w:bidi="ar-SA"/>
            </w:rPr>
          </w:pPr>
          <w:r>
            <w:rPr>
              <w:rFonts w:eastAsia="Times New Roman" w:cs="Times New Roman"/>
              <w:kern w:val="0"/>
              <w:lang w:bidi="ar-SA"/>
            </w:rPr>
            <w:drawing>
              <wp:inline distT="0" distB="0" distL="0" distR="0">
                <wp:extent cx="2239010" cy="914400"/>
                <wp:effectExtent l="0" t="0" r="0" b="0"/>
                <wp:docPr id="1" name="Imagen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8" descr=""/>
                        <pic:cNvPicPr>
                          <a:picLocks noChangeAspect="1" noChangeArrowheads="1"/>
                        </pic:cNvPicPr>
                      </pic:nvPicPr>
                      <pic:blipFill>
                        <a:blip r:embed="rId1"/>
                        <a:stretch>
                          <a:fillRect/>
                        </a:stretch>
                      </pic:blipFill>
                      <pic:spPr bwMode="auto">
                        <a:xfrm>
                          <a:off x="0" y="0"/>
                          <a:ext cx="2239010" cy="914400"/>
                        </a:xfrm>
                        <a:prstGeom prst="rect">
                          <a:avLst/>
                        </a:prstGeom>
                      </pic:spPr>
                    </pic:pic>
                  </a:graphicData>
                </a:graphic>
              </wp:inline>
            </w:drawing>
          </w:r>
        </w:p>
      </w:tc>
      <w:tc>
        <w:tcPr>
          <w:tcW w:w="2856" w:type="dxa"/>
          <w:tcBorders/>
          <w:vAlign w:val="center"/>
        </w:tcPr>
        <w:p>
          <w:pPr>
            <w:pStyle w:val="Normal"/>
            <w:widowControl/>
            <w:spacing w:before="0" w:after="0"/>
            <w:jc w:val="center"/>
            <w:rPr>
              <w:rFonts w:ascii="Arial Narrow" w:hAnsi="Arial Narrow"/>
            </w:rPr>
          </w:pPr>
          <w:r>
            <w:rPr>
              <w:rFonts w:eastAsia="Times New Roman" w:cs="Times New Roman" w:ascii="Arial Narrow" w:hAnsi="Arial Narrow"/>
              <w:kern w:val="0"/>
              <w:lang w:bidi="ar-SA"/>
            </w:rPr>
            <w:t>FORMATO DE APLICACIÓN A DEFENSA DE TESIS</w:t>
          </w:r>
        </w:p>
        <w:p>
          <w:pPr>
            <w:pStyle w:val="Normal"/>
            <w:widowControl/>
            <w:spacing w:before="0" w:after="0"/>
            <w:jc w:val="center"/>
            <w:rPr>
              <w:rFonts w:ascii="Arial Narrow" w:hAnsi="Arial Narrow"/>
            </w:rPr>
          </w:pPr>
          <w:r>
            <w:rPr>
              <w:rFonts w:eastAsia="Times New Roman" w:cs="Times New Roman" w:ascii="Arial Narrow" w:hAnsi="Arial Narrow"/>
              <w:kern w:val="0"/>
              <w:lang w:bidi="ar-SA"/>
            </w:rPr>
            <w:t>(39 créditos)</w:t>
          </w:r>
        </w:p>
        <w:p>
          <w:pPr>
            <w:pStyle w:val="Normal"/>
            <w:widowControl/>
            <w:spacing w:before="0" w:after="0"/>
            <w:jc w:val="center"/>
            <w:rPr>
              <w:rFonts w:ascii="Times New Roman" w:hAnsi="Times New Roman" w:eastAsia="Times New Roman" w:cs="Times New Roman"/>
              <w:b/>
              <w:bCs/>
              <w:kern w:val="0"/>
              <w:sz w:val="18"/>
              <w:szCs w:val="18"/>
              <w:lang w:bidi="ar-SA"/>
            </w:rPr>
          </w:pPr>
          <w:r>
            <w:rPr>
              <w:rFonts w:eastAsia="Times New Roman" w:cs="Times New Roman" w:ascii="Arial Narrow" w:hAnsi="Arial Narrow"/>
              <w:b/>
              <w:bCs/>
              <w:kern w:val="0"/>
              <w:sz w:val="18"/>
              <w:szCs w:val="18"/>
              <w:lang w:bidi="ar-SA"/>
            </w:rPr>
            <w:t>Actualizacion aprobada 06/05/2024</w:t>
            <w:br/>
            <w:t>acta 008/2024</w:t>
          </w:r>
        </w:p>
      </w:tc>
      <w:tc>
        <w:tcPr>
          <w:tcW w:w="3442" w:type="dxa"/>
          <w:vMerge w:val="restart"/>
          <w:tcBorders/>
          <w:vAlign w:val="center"/>
        </w:tcPr>
        <w:p>
          <w:pPr>
            <w:pStyle w:val="Header"/>
            <w:widowControl/>
            <w:spacing w:before="0" w:after="0"/>
            <w:jc w:val="center"/>
            <w:rPr>
              <w:rFonts w:ascii="Times New Roman" w:hAnsi="Times New Roman" w:eastAsia="Times New Roman" w:cs="Times New Roman"/>
              <w:kern w:val="0"/>
              <w:lang w:bidi="ar-SA"/>
            </w:rPr>
          </w:pPr>
          <w:r>
            <w:rPr>
              <w:rFonts w:eastAsia="Times New Roman" w:cs="Times New Roman"/>
              <w:kern w:val="0"/>
              <w:lang w:bidi="ar-SA"/>
            </w:rPr>
            <w:drawing>
              <wp:inline distT="0" distB="0" distL="0" distR="0">
                <wp:extent cx="2047875" cy="716280"/>
                <wp:effectExtent l="0" t="0" r="0" b="0"/>
                <wp:docPr id="2" name="2 Imagen" descr="logodoctorad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Imagen" descr="logodoctorado.wmf"/>
                        <pic:cNvPicPr>
                          <a:picLocks noChangeAspect="1" noChangeArrowheads="1"/>
                        </pic:cNvPicPr>
                      </pic:nvPicPr>
                      <pic:blipFill>
                        <a:blip r:embed="rId2"/>
                        <a:stretch>
                          <a:fillRect/>
                        </a:stretch>
                      </pic:blipFill>
                      <pic:spPr bwMode="auto">
                        <a:xfrm>
                          <a:off x="0" y="0"/>
                          <a:ext cx="2047875" cy="716280"/>
                        </a:xfrm>
                        <a:prstGeom prst="rect">
                          <a:avLst/>
                        </a:prstGeom>
                      </pic:spPr>
                    </pic:pic>
                  </a:graphicData>
                </a:graphic>
              </wp:inline>
            </w:drawing>
          </w:r>
        </w:p>
      </w:tc>
    </w:tr>
    <w:tr>
      <w:trPr>
        <w:trHeight w:val="429" w:hRule="atLeast"/>
      </w:trPr>
      <w:tc>
        <w:tcPr>
          <w:tcW w:w="3908" w:type="dxa"/>
          <w:vMerge w:val="continue"/>
          <w:tcBorders/>
          <w:vAlign w:val="center"/>
        </w:tcPr>
        <w:p>
          <w:pPr>
            <w:pStyle w:val="Header"/>
            <w:widowControl/>
            <w:spacing w:before="0" w:after="0"/>
            <w:jc w:val="center"/>
            <w:rPr>
              <w:lang w:val="es-CO" w:eastAsia="zh-CN"/>
            </w:rPr>
          </w:pPr>
          <w:r>
            <w:rPr>
              <w:rFonts w:eastAsia="Times New Roman" w:cs="Times New Roman"/>
              <w:kern w:val="0"/>
              <w:lang w:val="es-CO" w:eastAsia="zh-CN" w:bidi="ar-SA"/>
            </w:rPr>
          </w:r>
        </w:p>
      </w:tc>
      <w:tc>
        <w:tcPr>
          <w:tcW w:w="2856" w:type="dxa"/>
          <w:tcBorders/>
          <w:vAlign w:val="center"/>
        </w:tcPr>
        <w:p>
          <w:pPr>
            <w:pStyle w:val="Normal"/>
            <w:widowControl/>
            <w:spacing w:before="0" w:after="0"/>
            <w:jc w:val="center"/>
            <w:rPr>
              <w:rFonts w:ascii="Arial Narrow" w:hAnsi="Arial Narrow"/>
              <w:b/>
            </w:rPr>
          </w:pPr>
          <w:r>
            <w:rPr>
              <w:rFonts w:eastAsia="Times New Roman" w:cs="Arial" w:ascii="Arial Narrow" w:hAnsi="Arial Narrow"/>
              <w:b/>
              <w:kern w:val="0"/>
              <w:sz w:val="18"/>
              <w:szCs w:val="18"/>
              <w:lang w:bidi="ar-SA"/>
            </w:rPr>
            <w:t xml:space="preserve">Página </w:t>
          </w:r>
          <w:r>
            <w:rPr>
              <w:rFonts w:eastAsia="Times New Roman" w:cs="Arial" w:ascii="Arial Narrow" w:hAnsi="Arial Narrow"/>
              <w:b/>
              <w:kern w:val="0"/>
              <w:sz w:val="18"/>
              <w:szCs w:val="18"/>
              <w:lang w:bidi="ar-SA"/>
            </w:rPr>
            <w:fldChar w:fldCharType="begin"/>
          </w:r>
          <w:r>
            <w:rPr>
              <w:sz w:val="18"/>
              <w:b/>
              <w:kern w:val="0"/>
              <w:szCs w:val="18"/>
              <w:rFonts w:eastAsia="Times New Roman" w:cs="Arial" w:ascii="Arial Narrow" w:hAnsi="Arial Narrow"/>
              <w:lang w:bidi="ar-SA"/>
            </w:rPr>
            <w:instrText xml:space="preserve"> PAGE </w:instrText>
          </w:r>
          <w:r>
            <w:rPr>
              <w:sz w:val="18"/>
              <w:b/>
              <w:kern w:val="0"/>
              <w:szCs w:val="18"/>
              <w:rFonts w:eastAsia="Times New Roman" w:cs="Arial" w:ascii="Arial Narrow" w:hAnsi="Arial Narrow"/>
              <w:lang w:bidi="ar-SA"/>
            </w:rPr>
            <w:fldChar w:fldCharType="separate"/>
          </w:r>
          <w:r>
            <w:rPr>
              <w:sz w:val="18"/>
              <w:b/>
              <w:kern w:val="0"/>
              <w:szCs w:val="18"/>
              <w:rFonts w:eastAsia="Times New Roman" w:cs="Arial" w:ascii="Arial Narrow" w:hAnsi="Arial Narrow"/>
              <w:lang w:bidi="ar-SA"/>
            </w:rPr>
            <w:t>3</w:t>
          </w:r>
          <w:r>
            <w:rPr>
              <w:sz w:val="18"/>
              <w:b/>
              <w:kern w:val="0"/>
              <w:szCs w:val="18"/>
              <w:rFonts w:eastAsia="Times New Roman" w:cs="Arial" w:ascii="Arial Narrow" w:hAnsi="Arial Narrow"/>
              <w:lang w:bidi="ar-SA"/>
            </w:rPr>
            <w:fldChar w:fldCharType="end"/>
          </w:r>
          <w:r>
            <w:rPr>
              <w:rFonts w:eastAsia="Times New Roman" w:cs="Arial" w:ascii="Arial Narrow" w:hAnsi="Arial Narrow"/>
              <w:b/>
              <w:kern w:val="0"/>
              <w:sz w:val="18"/>
              <w:szCs w:val="18"/>
              <w:lang w:bidi="ar-SA"/>
            </w:rPr>
            <w:t xml:space="preserve"> de </w:t>
          </w:r>
          <w:r>
            <w:rPr>
              <w:rFonts w:eastAsia="Times New Roman" w:cs="Arial" w:ascii="Arial Narrow" w:hAnsi="Arial Narrow"/>
              <w:b/>
              <w:kern w:val="0"/>
              <w:sz w:val="18"/>
              <w:szCs w:val="18"/>
              <w:lang w:bidi="ar-SA"/>
            </w:rPr>
            <w:fldChar w:fldCharType="begin"/>
          </w:r>
          <w:r>
            <w:rPr>
              <w:sz w:val="18"/>
              <w:b/>
              <w:kern w:val="0"/>
              <w:szCs w:val="18"/>
              <w:rFonts w:eastAsia="Times New Roman" w:cs="Arial" w:ascii="Arial Narrow" w:hAnsi="Arial Narrow"/>
              <w:lang w:bidi="ar-SA"/>
            </w:rPr>
            <w:instrText xml:space="preserve"> NUMPAGES </w:instrText>
          </w:r>
          <w:r>
            <w:rPr>
              <w:sz w:val="18"/>
              <w:b/>
              <w:kern w:val="0"/>
              <w:szCs w:val="18"/>
              <w:rFonts w:eastAsia="Times New Roman" w:cs="Arial" w:ascii="Arial Narrow" w:hAnsi="Arial Narrow"/>
              <w:lang w:bidi="ar-SA"/>
            </w:rPr>
            <w:fldChar w:fldCharType="separate"/>
          </w:r>
          <w:r>
            <w:rPr>
              <w:sz w:val="18"/>
              <w:b/>
              <w:kern w:val="0"/>
              <w:szCs w:val="18"/>
              <w:rFonts w:eastAsia="Times New Roman" w:cs="Arial" w:ascii="Arial Narrow" w:hAnsi="Arial Narrow"/>
              <w:lang w:bidi="ar-SA"/>
            </w:rPr>
            <w:t>3</w:t>
          </w:r>
          <w:r>
            <w:rPr>
              <w:sz w:val="18"/>
              <w:b/>
              <w:kern w:val="0"/>
              <w:szCs w:val="18"/>
              <w:rFonts w:eastAsia="Times New Roman" w:cs="Arial" w:ascii="Arial Narrow" w:hAnsi="Arial Narrow"/>
              <w:lang w:bidi="ar-SA"/>
            </w:rPr>
            <w:fldChar w:fldCharType="end"/>
          </w:r>
        </w:p>
      </w:tc>
      <w:tc>
        <w:tcPr>
          <w:tcW w:w="3442" w:type="dxa"/>
          <w:vMerge w:val="continue"/>
          <w:tcBorders/>
          <w:vAlign w:val="center"/>
        </w:tcPr>
        <w:p>
          <w:pPr>
            <w:pStyle w:val="Header"/>
            <w:widowControl/>
            <w:spacing w:before="0" w:after="0"/>
            <w:jc w:val="center"/>
            <w:rPr>
              <w:b/>
              <w:lang w:val="es-CO" w:eastAsia="zh-CN"/>
            </w:rPr>
          </w:pPr>
          <w:r>
            <w:rPr>
              <w:rFonts w:eastAsia="Times New Roman" w:cs="Times New Roman"/>
              <w:b/>
              <w:kern w:val="0"/>
              <w:lang w:val="es-CO" w:eastAsia="zh-CN" w:bidi="ar-SA"/>
            </w:rPr>
          </w:r>
        </w:p>
      </w:tc>
    </w:tr>
  </w:tbl>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aconcuadrcula"/>
      <w:tblW w:w="10206" w:type="dxa"/>
      <w:jc w:val="left"/>
      <w:tblInd w:w="-572" w:type="dxa"/>
      <w:tblLayout w:type="fixed"/>
      <w:tblCellMar>
        <w:top w:w="0" w:type="dxa"/>
        <w:left w:w="108" w:type="dxa"/>
        <w:bottom w:w="0" w:type="dxa"/>
        <w:right w:w="108" w:type="dxa"/>
      </w:tblCellMar>
      <w:tblLook w:val="04a0" w:noHBand="0" w:noVBand="1" w:firstColumn="1" w:lastRow="0" w:lastColumn="0" w:firstRow="1"/>
    </w:tblPr>
    <w:tblGrid>
      <w:gridCol w:w="3908"/>
      <w:gridCol w:w="2856"/>
      <w:gridCol w:w="3442"/>
    </w:tblGrid>
    <w:tr>
      <w:trPr>
        <w:trHeight w:val="1118" w:hRule="atLeast"/>
      </w:trPr>
      <w:tc>
        <w:tcPr>
          <w:tcW w:w="3908" w:type="dxa"/>
          <w:vMerge w:val="restart"/>
          <w:tcBorders/>
          <w:vAlign w:val="center"/>
        </w:tcPr>
        <w:p>
          <w:pPr>
            <w:pStyle w:val="Header"/>
            <w:widowControl/>
            <w:spacing w:before="0" w:after="0"/>
            <w:jc w:val="center"/>
            <w:rPr>
              <w:rFonts w:ascii="Times New Roman" w:hAnsi="Times New Roman" w:eastAsia="Times New Roman" w:cs="Times New Roman"/>
              <w:kern w:val="0"/>
              <w:lang w:bidi="ar-SA"/>
            </w:rPr>
          </w:pPr>
          <w:r>
            <w:rPr>
              <w:rFonts w:eastAsia="Times New Roman" w:cs="Times New Roman"/>
              <w:kern w:val="0"/>
              <w:lang w:bidi="ar-SA"/>
            </w:rPr>
            <w:drawing>
              <wp:inline distT="0" distB="0" distL="0" distR="0">
                <wp:extent cx="2239010" cy="914400"/>
                <wp:effectExtent l="0" t="0" r="0" b="0"/>
                <wp:docPr id="3" name="Imagen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8" descr=""/>
                        <pic:cNvPicPr>
                          <a:picLocks noChangeAspect="1" noChangeArrowheads="1"/>
                        </pic:cNvPicPr>
                      </pic:nvPicPr>
                      <pic:blipFill>
                        <a:blip r:embed="rId1"/>
                        <a:stretch>
                          <a:fillRect/>
                        </a:stretch>
                      </pic:blipFill>
                      <pic:spPr bwMode="auto">
                        <a:xfrm>
                          <a:off x="0" y="0"/>
                          <a:ext cx="2239010" cy="914400"/>
                        </a:xfrm>
                        <a:prstGeom prst="rect">
                          <a:avLst/>
                        </a:prstGeom>
                      </pic:spPr>
                    </pic:pic>
                  </a:graphicData>
                </a:graphic>
              </wp:inline>
            </w:drawing>
          </w:r>
        </w:p>
      </w:tc>
      <w:tc>
        <w:tcPr>
          <w:tcW w:w="2856" w:type="dxa"/>
          <w:tcBorders/>
          <w:vAlign w:val="center"/>
        </w:tcPr>
        <w:p>
          <w:pPr>
            <w:pStyle w:val="Normal"/>
            <w:widowControl/>
            <w:spacing w:before="0" w:after="0"/>
            <w:jc w:val="center"/>
            <w:rPr>
              <w:rFonts w:ascii="Arial Narrow" w:hAnsi="Arial Narrow"/>
            </w:rPr>
          </w:pPr>
          <w:r>
            <w:rPr>
              <w:rFonts w:eastAsia="Times New Roman" w:cs="Times New Roman" w:ascii="Arial Narrow" w:hAnsi="Arial Narrow"/>
              <w:kern w:val="0"/>
              <w:lang w:bidi="ar-SA"/>
            </w:rPr>
            <w:t>FORMATO DE APLICACIÓN A DEFENSA DE TESIS</w:t>
          </w:r>
        </w:p>
        <w:p>
          <w:pPr>
            <w:pStyle w:val="Normal"/>
            <w:widowControl/>
            <w:spacing w:before="0" w:after="0"/>
            <w:jc w:val="center"/>
            <w:rPr>
              <w:rFonts w:ascii="Arial Narrow" w:hAnsi="Arial Narrow"/>
            </w:rPr>
          </w:pPr>
          <w:r>
            <w:rPr>
              <w:rFonts w:eastAsia="Times New Roman" w:cs="Times New Roman" w:ascii="Arial Narrow" w:hAnsi="Arial Narrow"/>
              <w:kern w:val="0"/>
              <w:lang w:bidi="ar-SA"/>
            </w:rPr>
            <w:t>(39 créditos)</w:t>
          </w:r>
        </w:p>
        <w:p>
          <w:pPr>
            <w:pStyle w:val="Normal"/>
            <w:widowControl/>
            <w:spacing w:before="0" w:after="0"/>
            <w:jc w:val="center"/>
            <w:rPr>
              <w:rFonts w:ascii="Times New Roman" w:hAnsi="Times New Roman" w:eastAsia="Times New Roman" w:cs="Times New Roman"/>
              <w:b/>
              <w:bCs/>
              <w:kern w:val="0"/>
              <w:sz w:val="18"/>
              <w:szCs w:val="18"/>
              <w:lang w:bidi="ar-SA"/>
            </w:rPr>
          </w:pPr>
          <w:r>
            <w:rPr>
              <w:rFonts w:eastAsia="Times New Roman" w:cs="Times New Roman" w:ascii="Arial Narrow" w:hAnsi="Arial Narrow"/>
              <w:b/>
              <w:bCs/>
              <w:kern w:val="0"/>
              <w:sz w:val="18"/>
              <w:szCs w:val="18"/>
              <w:lang w:bidi="ar-SA"/>
            </w:rPr>
            <w:t>Actualizacion aprobada 06/05/2024</w:t>
            <w:br/>
            <w:t>acta 008/2024</w:t>
          </w:r>
        </w:p>
      </w:tc>
      <w:tc>
        <w:tcPr>
          <w:tcW w:w="3442" w:type="dxa"/>
          <w:vMerge w:val="restart"/>
          <w:tcBorders/>
          <w:vAlign w:val="center"/>
        </w:tcPr>
        <w:p>
          <w:pPr>
            <w:pStyle w:val="Header"/>
            <w:widowControl/>
            <w:spacing w:before="0" w:after="0"/>
            <w:jc w:val="center"/>
            <w:rPr>
              <w:rFonts w:ascii="Times New Roman" w:hAnsi="Times New Roman" w:eastAsia="Times New Roman" w:cs="Times New Roman"/>
              <w:kern w:val="0"/>
              <w:lang w:bidi="ar-SA"/>
            </w:rPr>
          </w:pPr>
          <w:r>
            <w:rPr>
              <w:rFonts w:eastAsia="Times New Roman" w:cs="Times New Roman"/>
              <w:kern w:val="0"/>
              <w:lang w:bidi="ar-SA"/>
            </w:rPr>
            <w:drawing>
              <wp:inline distT="0" distB="0" distL="0" distR="0">
                <wp:extent cx="2047875" cy="716280"/>
                <wp:effectExtent l="0" t="0" r="0" b="0"/>
                <wp:docPr id="4" name="2 Imagen" descr="logodoctorad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 Imagen" descr="logodoctorado.wmf"/>
                        <pic:cNvPicPr>
                          <a:picLocks noChangeAspect="1" noChangeArrowheads="1"/>
                        </pic:cNvPicPr>
                      </pic:nvPicPr>
                      <pic:blipFill>
                        <a:blip r:embed="rId2"/>
                        <a:stretch>
                          <a:fillRect/>
                        </a:stretch>
                      </pic:blipFill>
                      <pic:spPr bwMode="auto">
                        <a:xfrm>
                          <a:off x="0" y="0"/>
                          <a:ext cx="2047875" cy="716280"/>
                        </a:xfrm>
                        <a:prstGeom prst="rect">
                          <a:avLst/>
                        </a:prstGeom>
                      </pic:spPr>
                    </pic:pic>
                  </a:graphicData>
                </a:graphic>
              </wp:inline>
            </w:drawing>
          </w:r>
        </w:p>
      </w:tc>
    </w:tr>
    <w:tr>
      <w:trPr>
        <w:trHeight w:val="429" w:hRule="atLeast"/>
      </w:trPr>
      <w:tc>
        <w:tcPr>
          <w:tcW w:w="3908" w:type="dxa"/>
          <w:vMerge w:val="continue"/>
          <w:tcBorders/>
          <w:vAlign w:val="center"/>
        </w:tcPr>
        <w:p>
          <w:pPr>
            <w:pStyle w:val="Header"/>
            <w:widowControl/>
            <w:spacing w:before="0" w:after="0"/>
            <w:jc w:val="center"/>
            <w:rPr>
              <w:lang w:val="es-CO" w:eastAsia="zh-CN"/>
            </w:rPr>
          </w:pPr>
          <w:r>
            <w:rPr>
              <w:rFonts w:eastAsia="Times New Roman" w:cs="Times New Roman"/>
              <w:kern w:val="0"/>
              <w:lang w:val="es-CO" w:eastAsia="zh-CN" w:bidi="ar-SA"/>
            </w:rPr>
          </w:r>
        </w:p>
      </w:tc>
      <w:tc>
        <w:tcPr>
          <w:tcW w:w="2856" w:type="dxa"/>
          <w:tcBorders/>
          <w:vAlign w:val="center"/>
        </w:tcPr>
        <w:p>
          <w:pPr>
            <w:pStyle w:val="Normal"/>
            <w:widowControl/>
            <w:spacing w:before="0" w:after="0"/>
            <w:jc w:val="center"/>
            <w:rPr>
              <w:rFonts w:ascii="Arial Narrow" w:hAnsi="Arial Narrow"/>
              <w:b/>
            </w:rPr>
          </w:pPr>
          <w:r>
            <w:rPr>
              <w:rFonts w:eastAsia="Times New Roman" w:cs="Arial" w:ascii="Arial Narrow" w:hAnsi="Arial Narrow"/>
              <w:b/>
              <w:kern w:val="0"/>
              <w:sz w:val="18"/>
              <w:szCs w:val="18"/>
              <w:lang w:bidi="ar-SA"/>
            </w:rPr>
            <w:t xml:space="preserve">Página </w:t>
          </w:r>
          <w:r>
            <w:rPr>
              <w:rFonts w:eastAsia="Times New Roman" w:cs="Arial" w:ascii="Arial Narrow" w:hAnsi="Arial Narrow"/>
              <w:b/>
              <w:kern w:val="0"/>
              <w:sz w:val="18"/>
              <w:szCs w:val="18"/>
              <w:lang w:bidi="ar-SA"/>
            </w:rPr>
            <w:fldChar w:fldCharType="begin"/>
          </w:r>
          <w:r>
            <w:rPr>
              <w:sz w:val="18"/>
              <w:b/>
              <w:kern w:val="0"/>
              <w:szCs w:val="18"/>
              <w:rFonts w:eastAsia="Times New Roman" w:cs="Arial" w:ascii="Arial Narrow" w:hAnsi="Arial Narrow"/>
              <w:lang w:bidi="ar-SA"/>
            </w:rPr>
            <w:instrText xml:space="preserve"> PAGE </w:instrText>
          </w:r>
          <w:r>
            <w:rPr>
              <w:sz w:val="18"/>
              <w:b/>
              <w:kern w:val="0"/>
              <w:szCs w:val="18"/>
              <w:rFonts w:eastAsia="Times New Roman" w:cs="Arial" w:ascii="Arial Narrow" w:hAnsi="Arial Narrow"/>
              <w:lang w:bidi="ar-SA"/>
            </w:rPr>
            <w:fldChar w:fldCharType="separate"/>
          </w:r>
          <w:r>
            <w:rPr>
              <w:sz w:val="18"/>
              <w:b/>
              <w:kern w:val="0"/>
              <w:szCs w:val="18"/>
              <w:rFonts w:eastAsia="Times New Roman" w:cs="Arial" w:ascii="Arial Narrow" w:hAnsi="Arial Narrow"/>
              <w:lang w:bidi="ar-SA"/>
            </w:rPr>
            <w:t>3</w:t>
          </w:r>
          <w:r>
            <w:rPr>
              <w:sz w:val="18"/>
              <w:b/>
              <w:kern w:val="0"/>
              <w:szCs w:val="18"/>
              <w:rFonts w:eastAsia="Times New Roman" w:cs="Arial" w:ascii="Arial Narrow" w:hAnsi="Arial Narrow"/>
              <w:lang w:bidi="ar-SA"/>
            </w:rPr>
            <w:fldChar w:fldCharType="end"/>
          </w:r>
          <w:r>
            <w:rPr>
              <w:rFonts w:eastAsia="Times New Roman" w:cs="Arial" w:ascii="Arial Narrow" w:hAnsi="Arial Narrow"/>
              <w:b/>
              <w:kern w:val="0"/>
              <w:sz w:val="18"/>
              <w:szCs w:val="18"/>
              <w:lang w:bidi="ar-SA"/>
            </w:rPr>
            <w:t xml:space="preserve"> de </w:t>
          </w:r>
          <w:r>
            <w:rPr>
              <w:rFonts w:eastAsia="Times New Roman" w:cs="Arial" w:ascii="Arial Narrow" w:hAnsi="Arial Narrow"/>
              <w:b/>
              <w:kern w:val="0"/>
              <w:sz w:val="18"/>
              <w:szCs w:val="18"/>
              <w:lang w:bidi="ar-SA"/>
            </w:rPr>
            <w:fldChar w:fldCharType="begin"/>
          </w:r>
          <w:r>
            <w:rPr>
              <w:sz w:val="18"/>
              <w:b/>
              <w:kern w:val="0"/>
              <w:szCs w:val="18"/>
              <w:rFonts w:eastAsia="Times New Roman" w:cs="Arial" w:ascii="Arial Narrow" w:hAnsi="Arial Narrow"/>
              <w:lang w:bidi="ar-SA"/>
            </w:rPr>
            <w:instrText xml:space="preserve"> NUMPAGES </w:instrText>
          </w:r>
          <w:r>
            <w:rPr>
              <w:sz w:val="18"/>
              <w:b/>
              <w:kern w:val="0"/>
              <w:szCs w:val="18"/>
              <w:rFonts w:eastAsia="Times New Roman" w:cs="Arial" w:ascii="Arial Narrow" w:hAnsi="Arial Narrow"/>
              <w:lang w:bidi="ar-SA"/>
            </w:rPr>
            <w:fldChar w:fldCharType="separate"/>
          </w:r>
          <w:r>
            <w:rPr>
              <w:sz w:val="18"/>
              <w:b/>
              <w:kern w:val="0"/>
              <w:szCs w:val="18"/>
              <w:rFonts w:eastAsia="Times New Roman" w:cs="Arial" w:ascii="Arial Narrow" w:hAnsi="Arial Narrow"/>
              <w:lang w:bidi="ar-SA"/>
            </w:rPr>
            <w:t>3</w:t>
          </w:r>
          <w:r>
            <w:rPr>
              <w:sz w:val="18"/>
              <w:b/>
              <w:kern w:val="0"/>
              <w:szCs w:val="18"/>
              <w:rFonts w:eastAsia="Times New Roman" w:cs="Arial" w:ascii="Arial Narrow" w:hAnsi="Arial Narrow"/>
              <w:lang w:bidi="ar-SA"/>
            </w:rPr>
            <w:fldChar w:fldCharType="end"/>
          </w:r>
        </w:p>
      </w:tc>
      <w:tc>
        <w:tcPr>
          <w:tcW w:w="3442" w:type="dxa"/>
          <w:vMerge w:val="continue"/>
          <w:tcBorders/>
          <w:vAlign w:val="center"/>
        </w:tcPr>
        <w:p>
          <w:pPr>
            <w:pStyle w:val="Header"/>
            <w:widowControl/>
            <w:spacing w:before="0" w:after="0"/>
            <w:jc w:val="center"/>
            <w:rPr>
              <w:b/>
              <w:lang w:val="es-CO" w:eastAsia="zh-CN"/>
            </w:rPr>
          </w:pPr>
          <w:r>
            <w:rPr>
              <w:rFonts w:eastAsia="Times New Roman" w:cs="Times New Roman"/>
              <w:b/>
              <w:kern w:val="0"/>
              <w:lang w:val="es-CO" w:eastAsia="zh-CN" w:bidi="ar-SA"/>
            </w:rPr>
          </w:r>
        </w:p>
      </w:tc>
    </w:tr>
  </w:tbl>
  <w:p>
    <w:pPr>
      <w:pStyle w:val="Header"/>
      <w:rPr/>
    </w:pPr>
    <w:r>
      <w:rPr/>
    </w:r>
  </w:p>
</w:hdr>
</file>

<file path=word/settings.xml><?xml version="1.0" encoding="utf-8"?>
<w:settings xmlns:w="http://schemas.openxmlformats.org/wordprocessingml/2006/main">
  <w:zoom w:percent="130"/>
  <w:embedSystemFonts/>
  <w:defaultTabStop w:val="709"/>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s-CO"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s-CO" w:eastAsia="es-CO"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d2194c"/>
    <w:pPr>
      <w:widowControl/>
      <w:bidi w:val="0"/>
      <w:spacing w:before="0" w:after="0"/>
      <w:jc w:val="left"/>
    </w:pPr>
    <w:rPr>
      <w:rFonts w:ascii="Times New Roman" w:hAnsi="Times New Roman" w:eastAsia="Times New Roman" w:cs="Times New Roman"/>
      <w:color w:val="auto"/>
      <w:kern w:val="0"/>
      <w:sz w:val="24"/>
      <w:szCs w:val="24"/>
      <w:lang w:val="es-ES" w:eastAsia="es-E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rsid w:val="0067095c"/>
    <w:rPr>
      <w:color w:val="0000FF"/>
      <w:u w:val="single"/>
    </w:rPr>
  </w:style>
  <w:style w:type="character" w:styleId="FechaCar" w:customStyle="1">
    <w:name w:val="Fecha Car"/>
    <w:basedOn w:val="DefaultParagraphFont"/>
    <w:link w:val="Date"/>
    <w:qFormat/>
    <w:rsid w:val="00343ad6"/>
    <w:rPr>
      <w:sz w:val="24"/>
      <w:szCs w:val="24"/>
      <w:lang w:val="es-ES" w:eastAsia="es-ES"/>
    </w:rPr>
  </w:style>
  <w:style w:type="character" w:styleId="EncabezadoCar" w:customStyle="1">
    <w:name w:val="Encabezado Car"/>
    <w:basedOn w:val="DefaultParagraphFont"/>
    <w:link w:val="Header"/>
    <w:qFormat/>
    <w:rsid w:val="00d81355"/>
    <w:rPr>
      <w:sz w:val="24"/>
      <w:szCs w:val="24"/>
      <w:lang w:val="es-ES" w:eastAsia="es-ES"/>
    </w:rPr>
  </w:style>
  <w:style w:type="character" w:styleId="PiedepginaCar" w:customStyle="1">
    <w:name w:val="Pie de página Car"/>
    <w:basedOn w:val="DefaultParagraphFont"/>
    <w:link w:val="Footer"/>
    <w:qFormat/>
    <w:rsid w:val="00d81355"/>
    <w:rPr>
      <w:sz w:val="24"/>
      <w:szCs w:val="24"/>
      <w:lang w:val="es-ES" w:eastAsia="es-ES"/>
    </w:rPr>
  </w:style>
  <w:style w:type="character" w:styleId="TextodegloboCar" w:customStyle="1">
    <w:name w:val="Texto de globo Car"/>
    <w:basedOn w:val="DefaultParagraphFont"/>
    <w:link w:val="BalloonText"/>
    <w:qFormat/>
    <w:rsid w:val="00542f02"/>
    <w:rPr>
      <w:rFonts w:ascii="Tahoma" w:hAnsi="Tahoma" w:cs="Tahoma"/>
      <w:sz w:val="16"/>
      <w:szCs w:val="16"/>
      <w:lang w:val="es-ES" w:eastAsia="es-ES"/>
    </w:rPr>
  </w:style>
  <w:style w:type="paragraph" w:styleId="Heading">
    <w:name w:val="Heading"/>
    <w:basedOn w:val="Normal"/>
    <w:next w:val="BodyText"/>
    <w:qFormat/>
    <w:pPr>
      <w:keepNext w:val="true"/>
      <w:spacing w:before="240" w:after="120"/>
    </w:pPr>
    <w:rPr>
      <w:rFonts w:ascii="Liberation Sans" w:hAnsi="Liberation Sans" w:eastAsia="Noto Sans" w:cs="FreeSans"/>
      <w:sz w:val="28"/>
      <w:szCs w:val="28"/>
    </w:rPr>
  </w:style>
  <w:style w:type="paragraph" w:styleId="BodyText">
    <w:name w:val="Body Text"/>
    <w:basedOn w:val="Normal"/>
    <w:rsid w:val="006059b5"/>
    <w:pPr>
      <w:jc w:val="both"/>
    </w:pPr>
    <w:rPr>
      <w:rFonts w:ascii="Arial" w:hAnsi="Arial" w:cs="Arial"/>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TMLPreformatted">
    <w:name w:val="HTML Preformatted"/>
    <w:basedOn w:val="Normal"/>
    <w:qFormat/>
    <w:rsid w:val="00726018"/>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color w:val="000000"/>
      <w:sz w:val="20"/>
      <w:szCs w:val="20"/>
    </w:rPr>
  </w:style>
  <w:style w:type="paragraph" w:styleId="Default" w:customStyle="1">
    <w:name w:val="Default"/>
    <w:uiPriority w:val="99"/>
    <w:qFormat/>
    <w:rsid w:val="00fb558c"/>
    <w:pPr>
      <w:widowControl w:val="false"/>
      <w:bidi w:val="0"/>
      <w:spacing w:before="0" w:after="0"/>
      <w:jc w:val="left"/>
    </w:pPr>
    <w:rPr>
      <w:rFonts w:ascii="Times New Roman" w:hAnsi="Times New Roman" w:eastAsia="Times New Roman" w:cs="Times New Roman"/>
      <w:color w:val="000000"/>
      <w:kern w:val="0"/>
      <w:sz w:val="24"/>
      <w:szCs w:val="24"/>
      <w:lang w:val="es-ES" w:eastAsia="es-ES" w:bidi="ar-SA"/>
    </w:rPr>
  </w:style>
  <w:style w:type="paragraph" w:styleId="ListParagraph">
    <w:name w:val="List Paragraph"/>
    <w:basedOn w:val="Normal"/>
    <w:uiPriority w:val="34"/>
    <w:qFormat/>
    <w:rsid w:val="00fb558c"/>
    <w:pPr>
      <w:spacing w:before="0" w:after="0"/>
      <w:ind w:left="720"/>
      <w:contextualSpacing/>
    </w:pPr>
    <w:rPr/>
  </w:style>
  <w:style w:type="paragraph" w:styleId="Date">
    <w:name w:val="Date"/>
    <w:basedOn w:val="Normal"/>
    <w:next w:val="Normal"/>
    <w:link w:val="FechaCar"/>
    <w:qFormat/>
    <w:rsid w:val="00343ad6"/>
    <w:pPr/>
    <w:rPr/>
  </w:style>
  <w:style w:type="paragraph" w:styleId="HeaderandFooter">
    <w:name w:val="Header and Footer"/>
    <w:basedOn w:val="Normal"/>
    <w:qFormat/>
    <w:pPr/>
    <w:rPr/>
  </w:style>
  <w:style w:type="paragraph" w:styleId="Header">
    <w:name w:val="Header"/>
    <w:basedOn w:val="Normal"/>
    <w:link w:val="EncabezadoCar"/>
    <w:rsid w:val="00d81355"/>
    <w:pPr>
      <w:tabs>
        <w:tab w:val="clear" w:pos="709"/>
        <w:tab w:val="center" w:pos="4419" w:leader="none"/>
        <w:tab w:val="right" w:pos="8838" w:leader="none"/>
      </w:tabs>
    </w:pPr>
    <w:rPr/>
  </w:style>
  <w:style w:type="paragraph" w:styleId="Footer">
    <w:name w:val="Footer"/>
    <w:basedOn w:val="Normal"/>
    <w:link w:val="PiedepginaCar"/>
    <w:rsid w:val="00d81355"/>
    <w:pPr>
      <w:tabs>
        <w:tab w:val="clear" w:pos="709"/>
        <w:tab w:val="center" w:pos="4419" w:leader="none"/>
        <w:tab w:val="right" w:pos="8838" w:leader="none"/>
      </w:tabs>
    </w:pPr>
    <w:rPr/>
  </w:style>
  <w:style w:type="paragraph" w:styleId="BalloonText">
    <w:name w:val="Balloon Text"/>
    <w:basedOn w:val="Normal"/>
    <w:link w:val="TextodegloboCar"/>
    <w:qFormat/>
    <w:rsid w:val="00542f02"/>
    <w:pPr/>
    <w:rPr>
      <w:rFonts w:ascii="Tahoma" w:hAnsi="Tahoma" w:cs="Tahoma"/>
      <w:sz w:val="16"/>
      <w:szCs w:val="16"/>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uiPriority w:val="59"/>
    <w:rsid w:val="000e493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wmf"/>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wmf"/>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TotalTime>
  <Application>LibreOffice/24.2.0.3$Linux_X86_64 LibreOffice_project/420$Build-3</Application>
  <AppVersion>15.0000</AppVersion>
  <Pages>3</Pages>
  <Words>941</Words>
  <Characters>5329</Characters>
  <CharactersWithSpaces>6220</CharactersWithSpaces>
  <Paragraphs>61</Paragraphs>
  <Company>Universidad Pontificia de Salamanca Campus Madrid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2024-05-14T21:14:00Z</dcterms:created>
  <dc:creator>alumno</dc:creator>
  <dc:description/>
  <dc:language>en-US</dc:language>
  <cp:lastModifiedBy/>
  <cp:lastPrinted>2019-07-29T15:45:00Z</cp:lastPrinted>
  <dcterms:modified xsi:type="dcterms:W3CDTF">2024-05-17T14:51:41Z</dcterms:modified>
  <cp:revision>4</cp:revision>
  <dc:subject/>
  <dc:title>Madrid, 12 de Julio de 2003</dc:title>
</cp:coreProperties>
</file>

<file path=docProps/custom.xml><?xml version="1.0" encoding="utf-8"?>
<Properties xmlns="http://schemas.openxmlformats.org/officeDocument/2006/custom-properties" xmlns:vt="http://schemas.openxmlformats.org/officeDocument/2006/docPropsVTypes"/>
</file>